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4D" w:rsidRDefault="00576E4D" w:rsidP="00576E4D">
      <w:pPr>
        <w:keepNext/>
        <w:spacing w:after="120" w:line="240" w:lineRule="auto"/>
        <w:jc w:val="center"/>
        <w:rPr>
          <w:rFonts w:eastAsia="Arial Unicode MS"/>
          <w:b/>
          <w:sz w:val="26"/>
          <w:szCs w:val="26"/>
        </w:rPr>
      </w:pPr>
      <w:r>
        <w:rPr>
          <w:rFonts w:eastAsia="Arial Unicode MS"/>
          <w:b/>
          <w:noProof/>
          <w:sz w:val="26"/>
          <w:szCs w:val="26"/>
          <w:lang w:eastAsia="it-IT"/>
        </w:rPr>
        <w:drawing>
          <wp:anchor distT="0" distB="0" distL="114300" distR="114300" simplePos="0" relativeHeight="251659264" behindDoc="1" locked="0" layoutInCell="1" allowOverlap="1">
            <wp:simplePos x="0" y="0"/>
            <wp:positionH relativeFrom="column">
              <wp:posOffset>5212080</wp:posOffset>
            </wp:positionH>
            <wp:positionV relativeFrom="paragraph">
              <wp:posOffset>-170815</wp:posOffset>
            </wp:positionV>
            <wp:extent cx="918210" cy="617220"/>
            <wp:effectExtent l="19050" t="0" r="0" b="0"/>
            <wp:wrapNone/>
            <wp:docPr id="6" name="Immagine 14" descr="Risultati immagini per te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Risultati immagini per texa"/>
                    <pic:cNvPicPr>
                      <a:picLocks noChangeAspect="1" noChangeArrowheads="1"/>
                    </pic:cNvPicPr>
                  </pic:nvPicPr>
                  <pic:blipFill>
                    <a:blip r:embed="rId8" r:link="rId9" cstate="print"/>
                    <a:srcRect/>
                    <a:stretch>
                      <a:fillRect/>
                    </a:stretch>
                  </pic:blipFill>
                  <pic:spPr bwMode="auto">
                    <a:xfrm>
                      <a:off x="0" y="0"/>
                      <a:ext cx="918210" cy="617220"/>
                    </a:xfrm>
                    <a:prstGeom prst="rect">
                      <a:avLst/>
                    </a:prstGeom>
                    <a:noFill/>
                    <a:ln w="9525">
                      <a:noFill/>
                      <a:miter lim="800000"/>
                      <a:headEnd/>
                      <a:tailEnd/>
                    </a:ln>
                  </pic:spPr>
                </pic:pic>
              </a:graphicData>
            </a:graphic>
          </wp:anchor>
        </w:drawing>
      </w:r>
      <w:r>
        <w:rPr>
          <w:rFonts w:eastAsia="Arial Unicode MS"/>
          <w:b/>
          <w:noProof/>
          <w:sz w:val="26"/>
          <w:szCs w:val="26"/>
          <w:lang w:eastAsia="it-IT"/>
        </w:rPr>
        <w:drawing>
          <wp:anchor distT="0" distB="0" distL="114300" distR="114300" simplePos="0" relativeHeight="251663360" behindDoc="1" locked="0" layoutInCell="1" allowOverlap="1">
            <wp:simplePos x="0" y="0"/>
            <wp:positionH relativeFrom="column">
              <wp:posOffset>-240030</wp:posOffset>
            </wp:positionH>
            <wp:positionV relativeFrom="paragraph">
              <wp:posOffset>-277495</wp:posOffset>
            </wp:positionV>
            <wp:extent cx="1402080" cy="1051560"/>
            <wp:effectExtent l="0" t="0" r="0" b="0"/>
            <wp:wrapNone/>
            <wp:docPr id="5" name="Immagine 13" descr="Senza tito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Senza titolo-1"/>
                    <pic:cNvPicPr>
                      <a:picLocks noChangeAspect="1" noChangeArrowheads="1"/>
                    </pic:cNvPicPr>
                  </pic:nvPicPr>
                  <pic:blipFill>
                    <a:blip r:embed="rId10" cstate="print"/>
                    <a:srcRect/>
                    <a:stretch>
                      <a:fillRect/>
                    </a:stretch>
                  </pic:blipFill>
                  <pic:spPr bwMode="auto">
                    <a:xfrm>
                      <a:off x="0" y="0"/>
                      <a:ext cx="1402080" cy="1051560"/>
                    </a:xfrm>
                    <a:prstGeom prst="rect">
                      <a:avLst/>
                    </a:prstGeom>
                    <a:noFill/>
                    <a:ln w="9525">
                      <a:noFill/>
                      <a:miter lim="800000"/>
                      <a:headEnd/>
                      <a:tailEnd/>
                    </a:ln>
                  </pic:spPr>
                </pic:pic>
              </a:graphicData>
            </a:graphic>
          </wp:anchor>
        </w:drawing>
      </w:r>
      <w:r>
        <w:rPr>
          <w:rFonts w:eastAsia="Arial Unicode MS"/>
          <w:b/>
          <w:sz w:val="26"/>
          <w:szCs w:val="26"/>
        </w:rPr>
        <w:t xml:space="preserve">I.I.S. </w:t>
      </w:r>
      <w:proofErr w:type="spellStart"/>
      <w:r>
        <w:rPr>
          <w:rFonts w:eastAsia="Arial Unicode MS"/>
          <w:b/>
          <w:sz w:val="26"/>
          <w:szCs w:val="26"/>
        </w:rPr>
        <w:t>IPSIA“Marconi</w:t>
      </w:r>
      <w:proofErr w:type="spellEnd"/>
      <w:r>
        <w:rPr>
          <w:rFonts w:eastAsia="Arial Unicode MS"/>
          <w:b/>
          <w:sz w:val="26"/>
          <w:szCs w:val="26"/>
        </w:rPr>
        <w:t>” Cosenza LS-ITE “Guarasci” Rogliano</w:t>
      </w:r>
    </w:p>
    <w:p w:rsidR="00576E4D" w:rsidRPr="00675935" w:rsidRDefault="00576E4D" w:rsidP="00576E4D">
      <w:pPr>
        <w:spacing w:after="0" w:line="240" w:lineRule="auto"/>
        <w:jc w:val="center"/>
        <w:rPr>
          <w:rFonts w:eastAsia="Arial Unicode MS"/>
          <w:b/>
          <w:i/>
          <w:sz w:val="16"/>
          <w:szCs w:val="16"/>
        </w:rPr>
      </w:pPr>
      <w:r>
        <w:rPr>
          <w:rFonts w:eastAsia="Arial Unicode MS"/>
          <w:b/>
          <w:i/>
          <w:noProof/>
          <w:sz w:val="16"/>
          <w:szCs w:val="16"/>
          <w:lang w:eastAsia="it-IT"/>
        </w:rPr>
        <w:drawing>
          <wp:anchor distT="0" distB="0" distL="114300" distR="114300" simplePos="0" relativeHeight="251661312" behindDoc="1" locked="0" layoutInCell="1" allowOverlap="1">
            <wp:simplePos x="0" y="0"/>
            <wp:positionH relativeFrom="column">
              <wp:posOffset>5402580</wp:posOffset>
            </wp:positionH>
            <wp:positionV relativeFrom="paragraph">
              <wp:posOffset>69850</wp:posOffset>
            </wp:positionV>
            <wp:extent cx="657225" cy="464820"/>
            <wp:effectExtent l="19050" t="0" r="9525" b="0"/>
            <wp:wrapNone/>
            <wp:docPr id="3" name="Immagine 15" descr="Risultati immagini per t-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Risultati immagini per t-tep"/>
                    <pic:cNvPicPr>
                      <a:picLocks noChangeAspect="1" noChangeArrowheads="1"/>
                    </pic:cNvPicPr>
                  </pic:nvPicPr>
                  <pic:blipFill>
                    <a:blip r:embed="rId11" r:link="rId12" cstate="print"/>
                    <a:srcRect/>
                    <a:stretch>
                      <a:fillRect/>
                    </a:stretch>
                  </pic:blipFill>
                  <pic:spPr bwMode="auto">
                    <a:xfrm>
                      <a:off x="0" y="0"/>
                      <a:ext cx="657225" cy="464820"/>
                    </a:xfrm>
                    <a:prstGeom prst="rect">
                      <a:avLst/>
                    </a:prstGeom>
                    <a:noFill/>
                    <a:ln w="9525">
                      <a:noFill/>
                      <a:miter lim="800000"/>
                      <a:headEnd/>
                      <a:tailEnd/>
                    </a:ln>
                  </pic:spPr>
                </pic:pic>
              </a:graphicData>
            </a:graphic>
          </wp:anchor>
        </w:drawing>
      </w:r>
      <w:r w:rsidRPr="00043D28">
        <w:rPr>
          <w:rFonts w:eastAsia="Arial Unicode MS"/>
          <w:b/>
          <w:i/>
          <w:sz w:val="16"/>
          <w:szCs w:val="16"/>
        </w:rPr>
        <w:t>SEDE: Cosenza IPSIA Diurno e Corso Serale</w:t>
      </w:r>
    </w:p>
    <w:p w:rsidR="00576E4D" w:rsidRPr="00043D28" w:rsidRDefault="00576E4D" w:rsidP="00576E4D">
      <w:pPr>
        <w:spacing w:after="0" w:line="240" w:lineRule="auto"/>
        <w:jc w:val="center"/>
        <w:rPr>
          <w:rFonts w:eastAsia="Arial Unicode MS"/>
          <w:b/>
          <w:i/>
          <w:sz w:val="16"/>
          <w:szCs w:val="16"/>
        </w:rPr>
      </w:pPr>
      <w:r w:rsidRPr="00675935">
        <w:rPr>
          <w:rFonts w:eastAsia="Arial Unicode MS"/>
          <w:b/>
          <w:i/>
          <w:sz w:val="16"/>
          <w:szCs w:val="16"/>
        </w:rPr>
        <w:t xml:space="preserve">SEDE: Montalto </w:t>
      </w:r>
      <w:r w:rsidRPr="00043D28">
        <w:rPr>
          <w:rFonts w:eastAsia="Arial Unicode MS"/>
          <w:b/>
          <w:i/>
          <w:sz w:val="16"/>
          <w:szCs w:val="16"/>
        </w:rPr>
        <w:t>Uffugo  IPSIA – ITI (Chimica Ambientale)</w:t>
      </w:r>
    </w:p>
    <w:p w:rsidR="00D31CDE" w:rsidRDefault="00576E4D" w:rsidP="00576E4D">
      <w:pPr>
        <w:spacing w:after="0" w:line="240" w:lineRule="auto"/>
        <w:jc w:val="center"/>
        <w:rPr>
          <w:rFonts w:ascii="Times New Roman" w:hAnsi="Times New Roman" w:cs="Times New Roman"/>
          <w:sz w:val="28"/>
          <w:szCs w:val="28"/>
        </w:rPr>
      </w:pPr>
      <w:r w:rsidRPr="00043D28">
        <w:rPr>
          <w:rFonts w:eastAsia="Arial Unicode MS"/>
          <w:b/>
          <w:i/>
          <w:sz w:val="16"/>
          <w:szCs w:val="16"/>
        </w:rPr>
        <w:t xml:space="preserve">SEDE: Rogliano  Liceo  Scientifico –  </w:t>
      </w:r>
      <w:proofErr w:type="spellStart"/>
      <w:r w:rsidRPr="00043D28">
        <w:rPr>
          <w:rFonts w:eastAsia="Arial Unicode MS"/>
          <w:b/>
          <w:i/>
          <w:sz w:val="16"/>
          <w:szCs w:val="16"/>
        </w:rPr>
        <w:t>Ist</w:t>
      </w:r>
      <w:proofErr w:type="spellEnd"/>
      <w:r w:rsidRPr="00043D28">
        <w:rPr>
          <w:rFonts w:eastAsia="Arial Unicode MS"/>
          <w:b/>
          <w:i/>
          <w:sz w:val="16"/>
          <w:szCs w:val="16"/>
        </w:rPr>
        <w:t xml:space="preserve">. Tec. </w:t>
      </w:r>
      <w:r>
        <w:rPr>
          <w:rFonts w:eastAsia="Arial Unicode MS"/>
          <w:b/>
          <w:i/>
          <w:sz w:val="16"/>
          <w:szCs w:val="16"/>
        </w:rPr>
        <w:t>Economico</w:t>
      </w:r>
    </w:p>
    <w:p w:rsidR="00F07006" w:rsidRDefault="00D31CDE" w:rsidP="00F07006">
      <w:pPr>
        <w:rPr>
          <w:rFonts w:ascii="Times New Roman" w:eastAsia="Times New Roman" w:hAnsi="Times New Roman" w:cs="Arial"/>
          <w:bCs/>
          <w:kern w:val="32"/>
          <w:sz w:val="24"/>
          <w:szCs w:val="24"/>
          <w:lang w:eastAsia="it-IT"/>
        </w:rPr>
      </w:pPr>
      <w:r>
        <w:t xml:space="preserve"> </w:t>
      </w:r>
      <w:proofErr w:type="spellStart"/>
      <w:r w:rsidR="00F07006">
        <w:rPr>
          <w:rFonts w:ascii="Times New Roman" w:eastAsia="Times New Roman" w:hAnsi="Times New Roman" w:cs="Arial"/>
          <w:bCs/>
          <w:kern w:val="32"/>
          <w:sz w:val="24"/>
          <w:szCs w:val="24"/>
          <w:lang w:eastAsia="it-IT"/>
        </w:rPr>
        <w:t>Prot</w:t>
      </w:r>
      <w:proofErr w:type="spellEnd"/>
      <w:r w:rsidR="00F07006">
        <w:rPr>
          <w:rFonts w:ascii="Times New Roman" w:eastAsia="Times New Roman" w:hAnsi="Times New Roman" w:cs="Arial"/>
          <w:bCs/>
          <w:kern w:val="32"/>
          <w:sz w:val="24"/>
          <w:szCs w:val="24"/>
          <w:lang w:eastAsia="it-IT"/>
        </w:rPr>
        <w:t xml:space="preserve">. 5064 C/17  </w:t>
      </w:r>
      <w:r w:rsidR="00F07006" w:rsidRPr="00AA65C5">
        <w:rPr>
          <w:rFonts w:ascii="Times New Roman" w:eastAsia="Times New Roman" w:hAnsi="Times New Roman" w:cs="Arial"/>
          <w:bCs/>
          <w:kern w:val="32"/>
          <w:sz w:val="24"/>
          <w:szCs w:val="24"/>
          <w:lang w:eastAsia="it-IT"/>
        </w:rPr>
        <w:tab/>
      </w:r>
      <w:r w:rsidR="00F07006">
        <w:rPr>
          <w:rFonts w:ascii="Times New Roman" w:eastAsia="Times New Roman" w:hAnsi="Times New Roman" w:cs="Arial"/>
          <w:bCs/>
          <w:kern w:val="32"/>
          <w:sz w:val="24"/>
          <w:szCs w:val="24"/>
          <w:lang w:eastAsia="it-IT"/>
        </w:rPr>
        <w:t xml:space="preserve">   </w:t>
      </w:r>
      <w:r w:rsidR="00F07006">
        <w:rPr>
          <w:rFonts w:ascii="Times New Roman" w:eastAsia="Times New Roman" w:hAnsi="Times New Roman" w:cs="Arial"/>
          <w:bCs/>
          <w:kern w:val="32"/>
          <w:sz w:val="24"/>
          <w:szCs w:val="24"/>
          <w:lang w:eastAsia="it-IT"/>
        </w:rPr>
        <w:tab/>
      </w:r>
      <w:r w:rsidR="00F07006">
        <w:rPr>
          <w:rFonts w:ascii="Times New Roman" w:eastAsia="Times New Roman" w:hAnsi="Times New Roman" w:cs="Arial"/>
          <w:bCs/>
          <w:kern w:val="32"/>
          <w:sz w:val="24"/>
          <w:szCs w:val="24"/>
          <w:lang w:eastAsia="it-IT"/>
        </w:rPr>
        <w:tab/>
      </w:r>
      <w:r w:rsidR="00F07006">
        <w:rPr>
          <w:rFonts w:ascii="Times New Roman" w:eastAsia="Times New Roman" w:hAnsi="Times New Roman" w:cs="Arial"/>
          <w:bCs/>
          <w:kern w:val="32"/>
          <w:sz w:val="24"/>
          <w:szCs w:val="24"/>
          <w:lang w:eastAsia="it-IT"/>
        </w:rPr>
        <w:tab/>
        <w:t xml:space="preserve">                                       </w:t>
      </w:r>
      <w:r w:rsidR="00F07006" w:rsidRPr="00AA65C5">
        <w:rPr>
          <w:rFonts w:ascii="Times New Roman" w:eastAsia="Times New Roman" w:hAnsi="Times New Roman" w:cs="Arial"/>
          <w:bCs/>
          <w:kern w:val="32"/>
          <w:sz w:val="24"/>
          <w:szCs w:val="24"/>
          <w:lang w:eastAsia="it-IT"/>
        </w:rPr>
        <w:t xml:space="preserve">Cosenza, </w:t>
      </w:r>
      <w:r w:rsidR="00F07006">
        <w:rPr>
          <w:rFonts w:ascii="Times New Roman" w:eastAsia="Times New Roman" w:hAnsi="Times New Roman" w:cs="Arial"/>
          <w:bCs/>
          <w:kern w:val="32"/>
          <w:sz w:val="24"/>
          <w:szCs w:val="24"/>
          <w:lang w:eastAsia="it-IT"/>
        </w:rPr>
        <w:t>13/09/2018</w:t>
      </w:r>
    </w:p>
    <w:p w:rsidR="00F07006" w:rsidRDefault="00F07006" w:rsidP="00F07006">
      <w:pPr>
        <w:spacing w:after="0"/>
        <w:jc w:val="both"/>
        <w:rPr>
          <w:rFonts w:ascii="Times New Roman" w:hAnsi="Times New Roman"/>
          <w:bCs/>
        </w:rPr>
      </w:pPr>
      <w:r w:rsidRPr="00A33D1F">
        <w:rPr>
          <w:rFonts w:ascii="Times New Roman" w:hAnsi="Times New Roman"/>
          <w:bCs/>
        </w:rPr>
        <w:t>POR CALABRIA FESR - FSE 2014/2020</w:t>
      </w:r>
      <w:r>
        <w:rPr>
          <w:rFonts w:ascii="Times New Roman" w:eastAsia="Times New Roman" w:hAnsi="Times New Roman"/>
          <w:b/>
          <w:lang w:eastAsia="it-IT"/>
        </w:rPr>
        <w:t xml:space="preserve"> - </w:t>
      </w:r>
      <w:r w:rsidRPr="00A33D1F">
        <w:rPr>
          <w:rFonts w:ascii="Times New Roman" w:hAnsi="Times New Roman"/>
          <w:bCs/>
        </w:rPr>
        <w:t>ASSE PRIORITARIO 12 ISTRUZIONE E FORMAZIONE</w:t>
      </w:r>
      <w:r>
        <w:rPr>
          <w:rFonts w:ascii="Times New Roman" w:eastAsia="Times New Roman" w:hAnsi="Times New Roman"/>
          <w:b/>
          <w:lang w:eastAsia="it-IT"/>
        </w:rPr>
        <w:t xml:space="preserve"> - </w:t>
      </w:r>
      <w:r w:rsidRPr="00A33D1F">
        <w:rPr>
          <w:rFonts w:ascii="Times New Roman" w:hAnsi="Times New Roman"/>
          <w:bCs/>
        </w:rPr>
        <w:t>Obiettivo Specifico 10.1.1</w:t>
      </w:r>
      <w:r>
        <w:rPr>
          <w:rFonts w:ascii="Times New Roman" w:eastAsia="Times New Roman" w:hAnsi="Times New Roman"/>
          <w:b/>
          <w:lang w:eastAsia="it-IT"/>
        </w:rPr>
        <w:t xml:space="preserve"> </w:t>
      </w:r>
      <w:r w:rsidRPr="00A33D1F">
        <w:rPr>
          <w:rFonts w:ascii="Times New Roman" w:hAnsi="Times New Roman"/>
          <w:bCs/>
        </w:rPr>
        <w:t>“Interventi di sostegno agli studenti caratterizzati da particolari fragilità, tra cui anche persone con disabilità”</w:t>
      </w:r>
      <w:r>
        <w:rPr>
          <w:rFonts w:ascii="Times New Roman" w:hAnsi="Times New Roman"/>
          <w:bCs/>
        </w:rPr>
        <w:t xml:space="preserve"> </w:t>
      </w:r>
    </w:p>
    <w:p w:rsidR="00F07006" w:rsidRDefault="00F07006" w:rsidP="00F07006">
      <w:pPr>
        <w:spacing w:after="0"/>
        <w:jc w:val="both"/>
        <w:rPr>
          <w:rFonts w:ascii="Times New Roman" w:hAnsi="Times New Roman"/>
          <w:bCs/>
        </w:rPr>
      </w:pPr>
      <w:r>
        <w:rPr>
          <w:rFonts w:ascii="Times New Roman" w:hAnsi="Times New Roman"/>
          <w:bCs/>
        </w:rPr>
        <w:t xml:space="preserve">- </w:t>
      </w:r>
      <w:r w:rsidRPr="00A33D1F">
        <w:rPr>
          <w:rFonts w:ascii="Times New Roman" w:hAnsi="Times New Roman"/>
          <w:bCs/>
        </w:rPr>
        <w:t>REALIZZAZIONE DI ATTIVITA’ DIDATTICHE EXTRACURRICOLARI DA REALIZZARE PRIORITARIAMENTE SUL TERRITORIO CALABRESE</w:t>
      </w:r>
      <w:r>
        <w:rPr>
          <w:rFonts w:ascii="Times New Roman" w:hAnsi="Times New Roman"/>
          <w:bCs/>
        </w:rPr>
        <w:t xml:space="preserve"> - </w:t>
      </w:r>
      <w:r w:rsidRPr="00A33D1F">
        <w:rPr>
          <w:rFonts w:ascii="Times New Roman" w:hAnsi="Times New Roman"/>
          <w:bCs/>
        </w:rPr>
        <w:t>“FARE SCUOLA FUORI DALLE AULE”</w:t>
      </w:r>
      <w:r>
        <w:rPr>
          <w:rFonts w:ascii="Times New Roman" w:hAnsi="Times New Roman"/>
          <w:bCs/>
        </w:rPr>
        <w:t>, EDIZIONE 2018.</w:t>
      </w:r>
    </w:p>
    <w:p w:rsidR="00F07006" w:rsidRDefault="00F07006" w:rsidP="00F07006">
      <w:pPr>
        <w:spacing w:after="0"/>
        <w:jc w:val="center"/>
      </w:pPr>
      <w:r>
        <w:t xml:space="preserve">CUP -_F34F18000280006_ </w:t>
      </w:r>
    </w:p>
    <w:p w:rsidR="00F07006" w:rsidRDefault="00F07006" w:rsidP="00F07006">
      <w:pPr>
        <w:spacing w:after="0"/>
        <w:jc w:val="center"/>
      </w:pPr>
    </w:p>
    <w:p w:rsidR="00F07006" w:rsidRDefault="00F07006" w:rsidP="00F07006">
      <w:pPr>
        <w:spacing w:after="0"/>
        <w:jc w:val="center"/>
        <w:rPr>
          <w:rFonts w:ascii="Times New Roman" w:hAnsi="Times New Roman"/>
          <w:bCs/>
        </w:rPr>
      </w:pPr>
      <w:r>
        <w:t xml:space="preserve">AVVISO PUBBLICO PER LA SELEZIONE DEGLI ALUNNI </w:t>
      </w:r>
    </w:p>
    <w:p w:rsidR="00F07006" w:rsidRPr="00A33D1F" w:rsidRDefault="00F07006" w:rsidP="00F07006">
      <w:pPr>
        <w:spacing w:after="0"/>
        <w:jc w:val="both"/>
        <w:rPr>
          <w:rFonts w:ascii="Times New Roman" w:hAnsi="Times New Roman"/>
          <w:bCs/>
        </w:rPr>
      </w:pPr>
    </w:p>
    <w:p w:rsidR="00F07006" w:rsidRPr="00317970" w:rsidRDefault="00F07006" w:rsidP="00F07006">
      <w:pPr>
        <w:spacing w:after="0"/>
        <w:jc w:val="center"/>
        <w:rPr>
          <w:rFonts w:ascii="Times New Roman" w:hAnsi="Times New Roman"/>
          <w:bCs/>
        </w:rPr>
      </w:pPr>
    </w:p>
    <w:p w:rsidR="00F07006" w:rsidRPr="00AC7FD7" w:rsidRDefault="00F07006" w:rsidP="00F07006">
      <w:pPr>
        <w:spacing w:after="0" w:line="240" w:lineRule="auto"/>
        <w:jc w:val="center"/>
        <w:rPr>
          <w:rFonts w:ascii="Times New Roman" w:eastAsia="Times New Roman" w:hAnsi="Times New Roman"/>
          <w:b/>
          <w:lang w:eastAsia="it-IT"/>
        </w:rPr>
      </w:pPr>
      <w:r w:rsidRPr="00AC7FD7">
        <w:rPr>
          <w:rFonts w:ascii="Times New Roman" w:eastAsia="Times New Roman" w:hAnsi="Times New Roman"/>
          <w:b/>
          <w:lang w:eastAsia="it-IT"/>
        </w:rPr>
        <w:t>Il Dirigente Scolastico</w:t>
      </w:r>
    </w:p>
    <w:p w:rsidR="00F07006" w:rsidRPr="00AC7FD7" w:rsidRDefault="00F07006" w:rsidP="00F07006">
      <w:pPr>
        <w:spacing w:after="0"/>
        <w:ind w:left="851" w:hanging="851"/>
        <w:jc w:val="both"/>
        <w:rPr>
          <w:rFonts w:ascii="Times New Roman" w:eastAsia="Times New Roman" w:hAnsi="Times New Roman"/>
          <w:lang w:eastAsia="it-IT"/>
        </w:rPr>
      </w:pPr>
    </w:p>
    <w:p w:rsidR="00F07006" w:rsidRPr="00AC7FD7" w:rsidRDefault="00F07006" w:rsidP="00F07006">
      <w:pPr>
        <w:widowControl w:val="0"/>
        <w:overflowPunct w:val="0"/>
        <w:autoSpaceDE w:val="0"/>
        <w:autoSpaceDN w:val="0"/>
        <w:adjustRightInd w:val="0"/>
        <w:spacing w:after="0" w:line="240" w:lineRule="auto"/>
        <w:jc w:val="both"/>
        <w:textAlignment w:val="baseline"/>
        <w:rPr>
          <w:rFonts w:ascii="Times New Roman" w:hAnsi="Times New Roman"/>
          <w:bCs/>
        </w:rPr>
      </w:pPr>
      <w:r w:rsidRPr="00AC7FD7">
        <w:rPr>
          <w:rFonts w:ascii="Times New Roman" w:hAnsi="Times New Roman"/>
          <w:b/>
          <w:bCs/>
        </w:rPr>
        <w:t>VISTO</w:t>
      </w:r>
      <w:r w:rsidRPr="00AC7FD7">
        <w:rPr>
          <w:rFonts w:ascii="Times New Roman" w:hAnsi="Times New Roman"/>
          <w:bCs/>
        </w:rPr>
        <w:tab/>
      </w:r>
      <w:r>
        <w:rPr>
          <w:rFonts w:ascii="Times New Roman" w:hAnsi="Times New Roman"/>
          <w:bCs/>
        </w:rPr>
        <w:t xml:space="preserve"> </w:t>
      </w:r>
      <w:r w:rsidRPr="00AC7FD7">
        <w:rPr>
          <w:rFonts w:ascii="Times New Roman" w:hAnsi="Times New Roman"/>
          <w:bCs/>
        </w:rPr>
        <w:t xml:space="preserve">il R.D 18 novembre 1923, n. 2440, concernente l’amministrazione del Patrimonio e la Contabilità Generale dello Stato ed il relativo regolamento approvato con R.D. </w:t>
      </w:r>
      <w:r>
        <w:rPr>
          <w:rFonts w:ascii="Times New Roman" w:hAnsi="Times New Roman"/>
          <w:bCs/>
        </w:rPr>
        <w:t xml:space="preserve">23 maggio 1924, n. 827 e </w:t>
      </w:r>
      <w:proofErr w:type="spellStart"/>
      <w:r>
        <w:rPr>
          <w:rFonts w:ascii="Times New Roman" w:hAnsi="Times New Roman"/>
          <w:bCs/>
        </w:rPr>
        <w:t>ss.mm.</w:t>
      </w:r>
      <w:r w:rsidRPr="00AC7FD7">
        <w:rPr>
          <w:rFonts w:ascii="Times New Roman" w:hAnsi="Times New Roman"/>
          <w:bCs/>
        </w:rPr>
        <w:t>ii</w:t>
      </w:r>
      <w:proofErr w:type="spellEnd"/>
      <w:r w:rsidRPr="00AC7FD7">
        <w:rPr>
          <w:rFonts w:ascii="Times New Roman" w:hAnsi="Times New Roman"/>
          <w:bCs/>
        </w:rPr>
        <w:t>.;</w:t>
      </w:r>
    </w:p>
    <w:p w:rsidR="00F07006" w:rsidRPr="00AC7FD7" w:rsidRDefault="00F07006" w:rsidP="00F07006">
      <w:pPr>
        <w:widowControl w:val="0"/>
        <w:overflowPunct w:val="0"/>
        <w:autoSpaceDE w:val="0"/>
        <w:autoSpaceDN w:val="0"/>
        <w:adjustRightInd w:val="0"/>
        <w:spacing w:after="0" w:line="240" w:lineRule="auto"/>
        <w:jc w:val="both"/>
        <w:textAlignment w:val="baseline"/>
        <w:rPr>
          <w:rFonts w:ascii="Times New Roman" w:hAnsi="Times New Roman"/>
        </w:rPr>
      </w:pPr>
      <w:r w:rsidRPr="00AC7FD7">
        <w:rPr>
          <w:rFonts w:ascii="Times New Roman" w:hAnsi="Times New Roman"/>
          <w:b/>
        </w:rPr>
        <w:t>VISTA</w:t>
      </w:r>
      <w:r>
        <w:rPr>
          <w:rFonts w:ascii="Times New Roman" w:hAnsi="Times New Roman"/>
        </w:rPr>
        <w:t xml:space="preserve"> </w:t>
      </w:r>
      <w:r w:rsidRPr="00AC7FD7">
        <w:rPr>
          <w:rFonts w:ascii="Times New Roman" w:hAnsi="Times New Roman"/>
        </w:rPr>
        <w:t>la legge 7 agosto 1990, n. 241</w:t>
      </w:r>
      <w:r w:rsidRPr="00AC7FD7">
        <w:rPr>
          <w:rFonts w:ascii="Times New Roman" w:hAnsi="Times New Roman"/>
          <w:b/>
          <w:bCs/>
        </w:rPr>
        <w:t xml:space="preserve"> </w:t>
      </w:r>
      <w:r w:rsidRPr="00AC7FD7">
        <w:rPr>
          <w:rFonts w:ascii="Times New Roman" w:hAnsi="Times New Roman"/>
          <w:b/>
          <w:bCs/>
          <w:i/>
        </w:rPr>
        <w:t>“</w:t>
      </w:r>
      <w:r w:rsidRPr="00AC7FD7">
        <w:rPr>
          <w:rFonts w:ascii="Times New Roman" w:hAnsi="Times New Roman"/>
          <w:i/>
        </w:rPr>
        <w:t>Nuove norme in materia di procedimento amministrativo e di diritto di accesso ai documenti amministrativi”</w:t>
      </w:r>
      <w:r w:rsidRPr="00AC7FD7">
        <w:rPr>
          <w:rFonts w:ascii="Times New Roman" w:hAnsi="Times New Roman"/>
        </w:rPr>
        <w:t xml:space="preserve"> e </w:t>
      </w:r>
      <w:proofErr w:type="spellStart"/>
      <w:r w:rsidRPr="00AC7FD7">
        <w:rPr>
          <w:rFonts w:ascii="Times New Roman" w:hAnsi="Times New Roman"/>
        </w:rPr>
        <w:t>ss.mm.ii</w:t>
      </w:r>
      <w:proofErr w:type="spellEnd"/>
      <w:r w:rsidRPr="00AC7FD7">
        <w:rPr>
          <w:rFonts w:ascii="Times New Roman" w:hAnsi="Times New Roman"/>
        </w:rPr>
        <w:t>.;</w:t>
      </w:r>
    </w:p>
    <w:p w:rsidR="00F07006" w:rsidRPr="00AC7FD7" w:rsidRDefault="00F07006" w:rsidP="00F07006">
      <w:pPr>
        <w:widowControl w:val="0"/>
        <w:overflowPunct w:val="0"/>
        <w:autoSpaceDE w:val="0"/>
        <w:autoSpaceDN w:val="0"/>
        <w:adjustRightInd w:val="0"/>
        <w:spacing w:after="0" w:line="240" w:lineRule="auto"/>
        <w:jc w:val="both"/>
        <w:textAlignment w:val="baseline"/>
        <w:rPr>
          <w:rFonts w:ascii="Times New Roman" w:hAnsi="Times New Roman"/>
          <w:bCs/>
        </w:rPr>
      </w:pPr>
      <w:r w:rsidRPr="00AC7FD7">
        <w:rPr>
          <w:rFonts w:ascii="Times New Roman" w:hAnsi="Times New Roman"/>
          <w:b/>
          <w:bCs/>
        </w:rPr>
        <w:t>VISTO</w:t>
      </w:r>
      <w:r>
        <w:rPr>
          <w:rFonts w:ascii="Times New Roman" w:hAnsi="Times New Roman"/>
          <w:bCs/>
        </w:rPr>
        <w:t xml:space="preserve"> </w:t>
      </w:r>
      <w:r w:rsidRPr="00AC7FD7">
        <w:rPr>
          <w:rFonts w:ascii="Times New Roman" w:hAnsi="Times New Roman"/>
          <w:bCs/>
        </w:rPr>
        <w:t>il Decreto del Presidente della Repubblica 8 marzo 1999, n. 275, concernente il Regolamento recante norme in materia di autonomia delle Istituzioni Scolastiche, ai sensi della legge 15 marzo 1997, n. 59;</w:t>
      </w:r>
    </w:p>
    <w:p w:rsidR="00F07006" w:rsidRPr="00AC7FD7" w:rsidRDefault="00F07006" w:rsidP="00F07006">
      <w:pPr>
        <w:widowControl w:val="0"/>
        <w:overflowPunct w:val="0"/>
        <w:autoSpaceDE w:val="0"/>
        <w:autoSpaceDN w:val="0"/>
        <w:adjustRightInd w:val="0"/>
        <w:spacing w:after="0" w:line="240" w:lineRule="auto"/>
        <w:jc w:val="both"/>
        <w:textAlignment w:val="baseline"/>
        <w:rPr>
          <w:rFonts w:ascii="Times New Roman" w:hAnsi="Times New Roman"/>
          <w:bCs/>
        </w:rPr>
      </w:pPr>
      <w:r w:rsidRPr="00AC7FD7">
        <w:rPr>
          <w:rFonts w:ascii="Times New Roman" w:hAnsi="Times New Roman"/>
          <w:b/>
        </w:rPr>
        <w:t>VISTA</w:t>
      </w:r>
      <w:r>
        <w:rPr>
          <w:rFonts w:ascii="Times New Roman" w:hAnsi="Times New Roman"/>
          <w:bCs/>
        </w:rPr>
        <w:t xml:space="preserve"> </w:t>
      </w:r>
      <w:r w:rsidRPr="00AC7FD7">
        <w:rPr>
          <w:rFonts w:ascii="Times New Roman" w:hAnsi="Times New Roman"/>
          <w:bCs/>
        </w:rPr>
        <w:t xml:space="preserve">la legge 15 marzo 1997 n. 59, concernente </w:t>
      </w:r>
      <w:r w:rsidRPr="00AC7FD7">
        <w:rPr>
          <w:rFonts w:ascii="Times New Roman" w:hAnsi="Times New Roman"/>
          <w:bCs/>
          <w:i/>
        </w:rPr>
        <w:t>“Delega al Governo per il conferimento di funzioni e compiti alle regioni ed enti locali, per la riforma della Pubblica Amministrazione e per la semplificazione amministrativa"</w:t>
      </w:r>
      <w:r w:rsidRPr="00AC7FD7">
        <w:rPr>
          <w:rFonts w:ascii="Times New Roman" w:hAnsi="Times New Roman"/>
          <w:bCs/>
        </w:rPr>
        <w:t>;</w:t>
      </w:r>
    </w:p>
    <w:p w:rsidR="00F07006" w:rsidRDefault="00F07006" w:rsidP="00F07006">
      <w:pPr>
        <w:widowControl w:val="0"/>
        <w:overflowPunct w:val="0"/>
        <w:autoSpaceDE w:val="0"/>
        <w:autoSpaceDN w:val="0"/>
        <w:adjustRightInd w:val="0"/>
        <w:spacing w:after="0" w:line="240" w:lineRule="auto"/>
        <w:jc w:val="both"/>
        <w:textAlignment w:val="baseline"/>
        <w:rPr>
          <w:rFonts w:ascii="Times New Roman" w:hAnsi="Times New Roman"/>
          <w:bCs/>
        </w:rPr>
      </w:pPr>
      <w:r w:rsidRPr="00AC7FD7">
        <w:rPr>
          <w:rFonts w:ascii="Times New Roman" w:hAnsi="Times New Roman"/>
          <w:b/>
          <w:bCs/>
        </w:rPr>
        <w:t>VISTO</w:t>
      </w:r>
      <w:r w:rsidRPr="00AC7FD7">
        <w:rPr>
          <w:rFonts w:ascii="Times New Roman" w:hAnsi="Times New Roman"/>
          <w:bCs/>
        </w:rPr>
        <w:tab/>
      </w:r>
      <w:r>
        <w:rPr>
          <w:rFonts w:ascii="Times New Roman" w:hAnsi="Times New Roman"/>
          <w:bCs/>
        </w:rPr>
        <w:t xml:space="preserve"> </w:t>
      </w:r>
      <w:r w:rsidRPr="00AC7FD7">
        <w:rPr>
          <w:rFonts w:ascii="Times New Roman" w:hAnsi="Times New Roman"/>
          <w:bCs/>
        </w:rPr>
        <w:t xml:space="preserve">il Decreto Legislativo 30 marzo 2001, n. 165 recante </w:t>
      </w:r>
      <w:r w:rsidRPr="00AC7FD7">
        <w:rPr>
          <w:rFonts w:ascii="Times New Roman" w:hAnsi="Times New Roman"/>
          <w:bCs/>
          <w:i/>
        </w:rPr>
        <w:t>“Norme generali sull’ordinamento del lavoro alle dipendenze della Amministrazioni Pubbliche”</w:t>
      </w:r>
      <w:r w:rsidRPr="00AC7FD7">
        <w:rPr>
          <w:rFonts w:ascii="Times New Roman" w:hAnsi="Times New Roman"/>
          <w:bCs/>
        </w:rPr>
        <w:t xml:space="preserve"> e </w:t>
      </w:r>
      <w:proofErr w:type="spellStart"/>
      <w:r w:rsidRPr="00AC7FD7">
        <w:rPr>
          <w:rFonts w:ascii="Times New Roman" w:hAnsi="Times New Roman"/>
          <w:bCs/>
        </w:rPr>
        <w:t>ss.mm.ii</w:t>
      </w:r>
      <w:proofErr w:type="spellEnd"/>
      <w:r w:rsidRPr="00AC7FD7">
        <w:rPr>
          <w:rFonts w:ascii="Times New Roman" w:hAnsi="Times New Roman"/>
          <w:bCs/>
        </w:rPr>
        <w:t>.;</w:t>
      </w:r>
    </w:p>
    <w:p w:rsidR="00F07006" w:rsidRPr="00381373" w:rsidRDefault="00F07006" w:rsidP="00F07006">
      <w:pPr>
        <w:widowControl w:val="0"/>
        <w:overflowPunct w:val="0"/>
        <w:autoSpaceDE w:val="0"/>
        <w:autoSpaceDN w:val="0"/>
        <w:adjustRightInd w:val="0"/>
        <w:spacing w:after="0" w:line="240" w:lineRule="auto"/>
        <w:jc w:val="both"/>
        <w:textAlignment w:val="baseline"/>
        <w:rPr>
          <w:rFonts w:ascii="Times New Roman" w:hAnsi="Times New Roman"/>
          <w:b/>
          <w:bCs/>
        </w:rPr>
      </w:pPr>
      <w:r>
        <w:rPr>
          <w:rFonts w:ascii="Times New Roman" w:hAnsi="Times New Roman"/>
          <w:b/>
          <w:bCs/>
        </w:rPr>
        <w:t xml:space="preserve">ACCERTATO </w:t>
      </w:r>
      <w:r w:rsidRPr="00381373">
        <w:rPr>
          <w:rFonts w:ascii="Times New Roman" w:hAnsi="Times New Roman"/>
          <w:bCs/>
        </w:rPr>
        <w:t xml:space="preserve">che alla data odierna non esistono Convenzioni CONSIP di cui all’ art. </w:t>
      </w:r>
      <w:r>
        <w:rPr>
          <w:rFonts w:ascii="Times New Roman" w:hAnsi="Times New Roman"/>
          <w:bCs/>
        </w:rPr>
        <w:t xml:space="preserve">26, comma 1 della legge 488/99 </w:t>
      </w:r>
      <w:r w:rsidRPr="00381373">
        <w:rPr>
          <w:rFonts w:ascii="Times New Roman" w:hAnsi="Times New Roman"/>
          <w:bCs/>
        </w:rPr>
        <w:t>attive aventi ad oggetto beni</w:t>
      </w:r>
      <w:r>
        <w:rPr>
          <w:rFonts w:ascii="Times New Roman" w:hAnsi="Times New Roman"/>
          <w:bCs/>
        </w:rPr>
        <w:t xml:space="preserve"> e servizi</w:t>
      </w:r>
      <w:r w:rsidRPr="00381373">
        <w:rPr>
          <w:rFonts w:ascii="Times New Roman" w:hAnsi="Times New Roman"/>
          <w:bCs/>
        </w:rPr>
        <w:t xml:space="preserve"> comparabili con quelli relativi alla procedura in oggetto</w:t>
      </w:r>
    </w:p>
    <w:p w:rsidR="00F07006" w:rsidRDefault="00F07006" w:rsidP="00F07006">
      <w:pPr>
        <w:widowControl w:val="0"/>
        <w:overflowPunct w:val="0"/>
        <w:autoSpaceDE w:val="0"/>
        <w:autoSpaceDN w:val="0"/>
        <w:adjustRightInd w:val="0"/>
        <w:spacing w:after="0" w:line="240" w:lineRule="auto"/>
        <w:jc w:val="both"/>
        <w:textAlignment w:val="baseline"/>
        <w:rPr>
          <w:rFonts w:ascii="Times New Roman" w:hAnsi="Times New Roman"/>
          <w:bCs/>
        </w:rPr>
      </w:pPr>
      <w:r>
        <w:rPr>
          <w:rFonts w:ascii="Times New Roman" w:hAnsi="Times New Roman"/>
          <w:b/>
        </w:rPr>
        <w:t xml:space="preserve">VISTO </w:t>
      </w:r>
      <w:r w:rsidRPr="00FD2476">
        <w:rPr>
          <w:rFonts w:ascii="Times New Roman" w:hAnsi="Times New Roman"/>
          <w:bCs/>
        </w:rPr>
        <w:t>il «Nuovo Codice dei contratti pubblici di lavori, servizi e forniture », emanato con Decreto legislativo 18 aprile 2016, n. 50 - Attuazione delle direttive 2014/23/UE, 2014/24/UE e 2014/25/UE sull'aggiudicazione dei contratti di concessione, sugli appalti pubblici e sulle procedure d'appalto degli enti erogatori nei settori dell'acqua, dell'energia, dei trasporti e dei servizi postali, nonché per il riordino d ella disciplina vigente in materia di contratti pubblici relativi a lavori, servizi e forniture (G.U. n. 91 del 19 aprile 2016);</w:t>
      </w:r>
    </w:p>
    <w:p w:rsidR="00F07006" w:rsidRDefault="00F07006" w:rsidP="00F07006">
      <w:pPr>
        <w:widowControl w:val="0"/>
        <w:overflowPunct w:val="0"/>
        <w:autoSpaceDE w:val="0"/>
        <w:autoSpaceDN w:val="0"/>
        <w:adjustRightInd w:val="0"/>
        <w:spacing w:after="0" w:line="240" w:lineRule="auto"/>
        <w:jc w:val="both"/>
        <w:textAlignment w:val="baseline"/>
        <w:rPr>
          <w:rFonts w:ascii="Times New Roman" w:hAnsi="Times New Roman"/>
          <w:bCs/>
        </w:rPr>
      </w:pPr>
      <w:r>
        <w:rPr>
          <w:rFonts w:ascii="Times New Roman" w:hAnsi="Times New Roman"/>
          <w:b/>
        </w:rPr>
        <w:t>VISTE</w:t>
      </w:r>
      <w:r>
        <w:rPr>
          <w:rFonts w:ascii="Times New Roman" w:hAnsi="Times New Roman"/>
          <w:b/>
        </w:rPr>
        <w:tab/>
      </w:r>
      <w:r w:rsidRPr="00FD2476">
        <w:rPr>
          <w:rFonts w:ascii="Times New Roman" w:hAnsi="Times New Roman"/>
          <w:bCs/>
        </w:rPr>
        <w:t>le Linee guida attuative del Nuovo Codice degli Appalti dell’ANAC;</w:t>
      </w:r>
    </w:p>
    <w:p w:rsidR="00F07006" w:rsidRDefault="00F07006" w:rsidP="00F07006">
      <w:pPr>
        <w:widowControl w:val="0"/>
        <w:overflowPunct w:val="0"/>
        <w:autoSpaceDE w:val="0"/>
        <w:autoSpaceDN w:val="0"/>
        <w:adjustRightInd w:val="0"/>
        <w:spacing w:after="0" w:line="240" w:lineRule="auto"/>
        <w:jc w:val="both"/>
        <w:textAlignment w:val="baseline"/>
        <w:rPr>
          <w:rFonts w:ascii="Times New Roman" w:hAnsi="Times New Roman"/>
          <w:bCs/>
        </w:rPr>
      </w:pPr>
      <w:r>
        <w:rPr>
          <w:rFonts w:ascii="Times New Roman" w:hAnsi="Times New Roman"/>
          <w:b/>
        </w:rPr>
        <w:t>VISTO</w:t>
      </w:r>
      <w:r>
        <w:rPr>
          <w:rFonts w:ascii="Times New Roman" w:hAnsi="Times New Roman"/>
          <w:b/>
        </w:rPr>
        <w:tab/>
        <w:t xml:space="preserve"> </w:t>
      </w:r>
      <w:r w:rsidRPr="00FD2476">
        <w:rPr>
          <w:rFonts w:ascii="Times New Roman" w:hAnsi="Times New Roman"/>
          <w:bCs/>
        </w:rPr>
        <w:t xml:space="preserve">il </w:t>
      </w:r>
      <w:r>
        <w:rPr>
          <w:rFonts w:ascii="Times New Roman" w:hAnsi="Times New Roman"/>
          <w:bCs/>
        </w:rPr>
        <w:t>Decreto Interministeriale 1 feb</w:t>
      </w:r>
      <w:r w:rsidRPr="00FD2476">
        <w:rPr>
          <w:rFonts w:ascii="Times New Roman" w:hAnsi="Times New Roman"/>
          <w:bCs/>
        </w:rPr>
        <w:t>braio 2001 n. 44, Regolamento concernente le “Istruzioni gen</w:t>
      </w:r>
      <w:r>
        <w:rPr>
          <w:rFonts w:ascii="Times New Roman" w:hAnsi="Times New Roman"/>
          <w:bCs/>
        </w:rPr>
        <w:t>erali sulla gestione amministrativo</w:t>
      </w:r>
      <w:r w:rsidRPr="00FD2476">
        <w:rPr>
          <w:rFonts w:ascii="Times New Roman" w:hAnsi="Times New Roman"/>
          <w:bCs/>
        </w:rPr>
        <w:t>-contabile delle istituzioni scolastiche";</w:t>
      </w:r>
    </w:p>
    <w:p w:rsidR="00F07006" w:rsidRDefault="00F07006" w:rsidP="00F07006">
      <w:pPr>
        <w:spacing w:after="0" w:line="240" w:lineRule="auto"/>
        <w:jc w:val="both"/>
        <w:rPr>
          <w:rFonts w:ascii="Times New Roman" w:hAnsi="Times New Roman"/>
          <w:bCs/>
        </w:rPr>
      </w:pPr>
      <w:r>
        <w:rPr>
          <w:rFonts w:ascii="Times New Roman" w:hAnsi="Times New Roman"/>
          <w:b/>
        </w:rPr>
        <w:t xml:space="preserve">VISTO </w:t>
      </w:r>
      <w:r w:rsidRPr="00FD2476">
        <w:rPr>
          <w:rFonts w:ascii="Times New Roman" w:hAnsi="Times New Roman"/>
          <w:bCs/>
        </w:rPr>
        <w:t xml:space="preserve">il </w:t>
      </w:r>
      <w:proofErr w:type="spellStart"/>
      <w:r w:rsidRPr="00FD2476">
        <w:rPr>
          <w:rFonts w:ascii="Times New Roman" w:hAnsi="Times New Roman"/>
          <w:bCs/>
        </w:rPr>
        <w:t>D.Lgs.</w:t>
      </w:r>
      <w:proofErr w:type="spellEnd"/>
      <w:r>
        <w:rPr>
          <w:rFonts w:ascii="Times New Roman" w:hAnsi="Times New Roman"/>
          <w:bCs/>
        </w:rPr>
        <w:t xml:space="preserve"> </w:t>
      </w:r>
      <w:r w:rsidRPr="00FD2476">
        <w:rPr>
          <w:rFonts w:ascii="Times New Roman" w:hAnsi="Times New Roman"/>
          <w:bCs/>
        </w:rPr>
        <w:t>81/08 che, in caso di affidamento lavori in appalto, impone in capo al dirigente della S.A. la verifica dell’idoneità circa l’esecuzione dei lavori di che trattasi, compreso f</w:t>
      </w:r>
      <w:r>
        <w:rPr>
          <w:rFonts w:ascii="Times New Roman" w:hAnsi="Times New Roman"/>
          <w:bCs/>
        </w:rPr>
        <w:t>orniture soggette a installazione</w:t>
      </w:r>
      <w:r w:rsidRPr="00FD2476">
        <w:rPr>
          <w:rFonts w:ascii="Times New Roman" w:hAnsi="Times New Roman"/>
          <w:bCs/>
        </w:rPr>
        <w:t>, compresa tutta la documentazione di sicurezza interna dell’operatore economico;</w:t>
      </w:r>
    </w:p>
    <w:p w:rsidR="00F07006" w:rsidRPr="00317970" w:rsidRDefault="00F07006" w:rsidP="00F07006">
      <w:pPr>
        <w:spacing w:after="0" w:line="240" w:lineRule="auto"/>
        <w:jc w:val="both"/>
        <w:rPr>
          <w:rFonts w:ascii="Times New Roman" w:hAnsi="Times New Roman"/>
          <w:bCs/>
        </w:rPr>
      </w:pPr>
      <w:r w:rsidRPr="00317970">
        <w:rPr>
          <w:rFonts w:ascii="Times New Roman" w:hAnsi="Times New Roman"/>
          <w:b/>
          <w:bCs/>
        </w:rPr>
        <w:t>VISTO</w:t>
      </w:r>
      <w:r w:rsidRPr="00317970">
        <w:rPr>
          <w:rFonts w:ascii="Times New Roman" w:hAnsi="Times New Roman"/>
          <w:b/>
          <w:bCs/>
        </w:rPr>
        <w:tab/>
      </w:r>
      <w:r>
        <w:rPr>
          <w:rFonts w:ascii="Times New Roman" w:hAnsi="Times New Roman"/>
          <w:b/>
          <w:bCs/>
        </w:rPr>
        <w:t xml:space="preserve"> </w:t>
      </w:r>
      <w:r w:rsidRPr="00317970">
        <w:rPr>
          <w:rFonts w:ascii="Times New Roman" w:hAnsi="Times New Roman"/>
          <w:bCs/>
        </w:rPr>
        <w:t xml:space="preserve">il punto 5 lett. A del Documento di consultazione delle Linee Guida attuative del nuovo Codice degli Appalti (D. </w:t>
      </w:r>
      <w:proofErr w:type="spellStart"/>
      <w:r w:rsidRPr="00317970">
        <w:rPr>
          <w:rFonts w:ascii="Times New Roman" w:hAnsi="Times New Roman"/>
          <w:bCs/>
        </w:rPr>
        <w:t>Lvo</w:t>
      </w:r>
      <w:proofErr w:type="spellEnd"/>
      <w:r w:rsidRPr="00317970">
        <w:rPr>
          <w:rFonts w:ascii="Times New Roman" w:hAnsi="Times New Roman"/>
          <w:bCs/>
        </w:rPr>
        <w:t xml:space="preserve"> n. 50/2016) “Procedure per l’affidamento dei contratti pubblici di importo inferiore alle soglie di rilevanza comunitaria, indagini di mercato e formazione e gestione degli elenchi di operatori economici”</w:t>
      </w:r>
      <w:r>
        <w:rPr>
          <w:rFonts w:ascii="Times New Roman" w:hAnsi="Times New Roman"/>
          <w:bCs/>
        </w:rPr>
        <w:t>;</w:t>
      </w:r>
    </w:p>
    <w:p w:rsidR="00F07006" w:rsidRPr="00317970" w:rsidRDefault="00F07006" w:rsidP="00F07006">
      <w:pPr>
        <w:spacing w:after="0" w:line="240" w:lineRule="auto"/>
        <w:jc w:val="both"/>
        <w:rPr>
          <w:rFonts w:ascii="Times New Roman" w:hAnsi="Times New Roman"/>
          <w:bCs/>
        </w:rPr>
      </w:pPr>
      <w:r w:rsidRPr="00317970">
        <w:rPr>
          <w:rFonts w:ascii="Times New Roman" w:hAnsi="Times New Roman"/>
          <w:b/>
          <w:bCs/>
        </w:rPr>
        <w:t>VISTA</w:t>
      </w:r>
      <w:r w:rsidRPr="00317970">
        <w:rPr>
          <w:rFonts w:ascii="Times New Roman" w:hAnsi="Times New Roman"/>
          <w:b/>
          <w:bCs/>
        </w:rPr>
        <w:tab/>
      </w:r>
      <w:r w:rsidRPr="00317970">
        <w:rPr>
          <w:rFonts w:ascii="Times New Roman" w:hAnsi="Times New Roman"/>
          <w:bCs/>
        </w:rPr>
        <w:t xml:space="preserve">la Delibera del Consiglio d’Istituto </w:t>
      </w:r>
      <w:proofErr w:type="spellStart"/>
      <w:r>
        <w:rPr>
          <w:rFonts w:ascii="Times New Roman" w:hAnsi="Times New Roman"/>
          <w:bCs/>
        </w:rPr>
        <w:t>prot</w:t>
      </w:r>
      <w:proofErr w:type="spellEnd"/>
      <w:r>
        <w:rPr>
          <w:rFonts w:ascii="Times New Roman" w:hAnsi="Times New Roman"/>
          <w:bCs/>
        </w:rPr>
        <w:t xml:space="preserve">. </w:t>
      </w:r>
      <w:r w:rsidRPr="00317970">
        <w:rPr>
          <w:rFonts w:ascii="Times New Roman" w:hAnsi="Times New Roman"/>
          <w:bCs/>
        </w:rPr>
        <w:t xml:space="preserve">n. </w:t>
      </w:r>
      <w:r>
        <w:rPr>
          <w:rFonts w:ascii="Times New Roman" w:hAnsi="Times New Roman"/>
          <w:bCs/>
        </w:rPr>
        <w:t>3728C/17</w:t>
      </w:r>
      <w:r w:rsidRPr="00317970">
        <w:rPr>
          <w:rFonts w:ascii="Times New Roman" w:hAnsi="Times New Roman"/>
          <w:bCs/>
        </w:rPr>
        <w:t xml:space="preserve"> del </w:t>
      </w:r>
      <w:r>
        <w:rPr>
          <w:rFonts w:ascii="Times New Roman" w:hAnsi="Times New Roman"/>
          <w:bCs/>
        </w:rPr>
        <w:t>07/06/2018</w:t>
      </w:r>
      <w:r w:rsidRPr="00317970">
        <w:rPr>
          <w:rFonts w:ascii="Times New Roman" w:hAnsi="Times New Roman"/>
          <w:bCs/>
        </w:rPr>
        <w:t xml:space="preserve">, con la quale è stata approvata la partecipazione </w:t>
      </w:r>
      <w:r>
        <w:rPr>
          <w:rFonts w:ascii="Times New Roman" w:hAnsi="Times New Roman"/>
          <w:bCs/>
        </w:rPr>
        <w:t>all’</w:t>
      </w:r>
      <w:r w:rsidRPr="00317970">
        <w:rPr>
          <w:rFonts w:ascii="Times New Roman" w:hAnsi="Times New Roman"/>
          <w:bCs/>
        </w:rPr>
        <w:t xml:space="preserve">Avviso </w:t>
      </w:r>
      <w:r w:rsidRPr="00A33D1F">
        <w:rPr>
          <w:rFonts w:ascii="Times New Roman" w:hAnsi="Times New Roman"/>
          <w:bCs/>
        </w:rPr>
        <w:t xml:space="preserve">REALIZZAZIONE DI ATTIVITA’ DIDATTICHE EXTRACURRICOLARI </w:t>
      </w:r>
      <w:r w:rsidRPr="00A33D1F">
        <w:rPr>
          <w:rFonts w:ascii="Times New Roman" w:hAnsi="Times New Roman"/>
          <w:bCs/>
        </w:rPr>
        <w:lastRenderedPageBreak/>
        <w:t>DA REALIZZARE PRIORITARIAMENTE SUL TERRITORIO CALABRESE - “FARE SCUOLA FUORI DALLE AULE”</w:t>
      </w:r>
      <w:r>
        <w:rPr>
          <w:rFonts w:ascii="Times New Roman" w:hAnsi="Times New Roman"/>
          <w:bCs/>
        </w:rPr>
        <w:t>, EDIZIONE 2018</w:t>
      </w:r>
      <w:r w:rsidRPr="00317970">
        <w:rPr>
          <w:rFonts w:ascii="Times New Roman" w:hAnsi="Times New Roman"/>
          <w:bCs/>
        </w:rPr>
        <w:t>;</w:t>
      </w:r>
      <w:r>
        <w:rPr>
          <w:rFonts w:ascii="Times New Roman" w:hAnsi="Times New Roman"/>
          <w:bCs/>
        </w:rPr>
        <w:t xml:space="preserve">  </w:t>
      </w:r>
    </w:p>
    <w:p w:rsidR="00F07006" w:rsidRPr="00A33D1F" w:rsidRDefault="00F07006" w:rsidP="00F07006">
      <w:pPr>
        <w:spacing w:after="0" w:line="240" w:lineRule="auto"/>
        <w:jc w:val="both"/>
        <w:rPr>
          <w:rFonts w:ascii="Times New Roman" w:hAnsi="Times New Roman"/>
          <w:bCs/>
        </w:rPr>
      </w:pPr>
      <w:r w:rsidRPr="00A33D1F">
        <w:rPr>
          <w:rFonts w:ascii="Times New Roman" w:hAnsi="Times New Roman"/>
          <w:b/>
        </w:rPr>
        <w:t>VISTO</w:t>
      </w:r>
      <w:r>
        <w:rPr>
          <w:rFonts w:ascii="Times New Roman" w:hAnsi="Times New Roman"/>
          <w:sz w:val="24"/>
          <w:szCs w:val="24"/>
        </w:rPr>
        <w:t xml:space="preserve"> </w:t>
      </w:r>
      <w:r w:rsidRPr="00A33D1F">
        <w:rPr>
          <w:rFonts w:ascii="Times New Roman" w:hAnsi="Times New Roman"/>
        </w:rPr>
        <w:t xml:space="preserve">il Decreto del Dirigente di Settore - Dipartimento “Turismo e Beni Culturali, Istruzione e Cultura” – Settore n. 2 “Scuola, Istruzione e Politiche Giovanili” – </w:t>
      </w:r>
      <w:hyperlink r:id="rId13" w:tgtFrame="_blank" w:history="1">
        <w:r w:rsidRPr="00AC432F">
          <w:rPr>
            <w:rStyle w:val="Collegamentoipertestuale"/>
            <w:rFonts w:ascii="Times New Roman" w:hAnsi="Times New Roman"/>
            <w:spacing w:val="13"/>
            <w:shd w:val="clear" w:color="auto" w:fill="F5F5F5"/>
          </w:rPr>
          <w:t> Decreto N. 8793 del 07/08/2018 – Approvazione graduatoria, approvazione convenzione e schema monitoraggio</w:t>
        </w:r>
      </w:hyperlink>
      <w:r w:rsidRPr="00AC432F">
        <w:rPr>
          <w:rFonts w:ascii="Times New Roman" w:hAnsi="Times New Roman"/>
        </w:rPr>
        <w:t>–</w:t>
      </w:r>
      <w:r w:rsidRPr="00A33D1F">
        <w:rPr>
          <w:rFonts w:ascii="Times New Roman" w:hAnsi="Times New Roman"/>
        </w:rPr>
        <w:t xml:space="preserve"> POR 2014-2020 – Asse 12 – Ob. Sp. 10.1 – Az. 10.1.1 – Istruzione FSE –.</w:t>
      </w:r>
    </w:p>
    <w:p w:rsidR="00F07006" w:rsidRPr="00317970" w:rsidRDefault="00F07006" w:rsidP="00F07006">
      <w:pPr>
        <w:spacing w:after="0" w:line="240" w:lineRule="auto"/>
        <w:jc w:val="both"/>
        <w:rPr>
          <w:rFonts w:ascii="Times New Roman" w:hAnsi="Times New Roman"/>
          <w:bCs/>
        </w:rPr>
      </w:pPr>
      <w:r w:rsidRPr="00317970">
        <w:rPr>
          <w:rFonts w:ascii="Times New Roman" w:hAnsi="Times New Roman"/>
          <w:b/>
          <w:bCs/>
        </w:rPr>
        <w:t>VISTO</w:t>
      </w:r>
      <w:r w:rsidRPr="00317970">
        <w:rPr>
          <w:rFonts w:ascii="Times New Roman" w:hAnsi="Times New Roman"/>
          <w:b/>
          <w:bCs/>
        </w:rPr>
        <w:tab/>
      </w:r>
      <w:r>
        <w:rPr>
          <w:rFonts w:ascii="Times New Roman" w:hAnsi="Times New Roman"/>
          <w:b/>
          <w:bCs/>
        </w:rPr>
        <w:t xml:space="preserve"> </w:t>
      </w:r>
      <w:r w:rsidRPr="00CB39DD">
        <w:rPr>
          <w:rFonts w:ascii="Times New Roman" w:hAnsi="Times New Roman"/>
          <w:bCs/>
        </w:rPr>
        <w:t>che l'Istituzione Scolastica I.I.S. IPSIA “Marconi” Cosenza LS-ITE “Guarasci” Rogliano ha presentato il progetto “Popoli, Migranti, abitanti della memoria</w:t>
      </w:r>
      <w:r>
        <w:rPr>
          <w:rFonts w:ascii="Times New Roman" w:hAnsi="Times New Roman"/>
          <w:bCs/>
        </w:rPr>
        <w:t>2</w:t>
      </w:r>
      <w:r w:rsidRPr="00CB39DD">
        <w:rPr>
          <w:rFonts w:ascii="Times New Roman" w:hAnsi="Times New Roman"/>
          <w:bCs/>
        </w:rPr>
        <w:t>”</w:t>
      </w:r>
      <w:r>
        <w:rPr>
          <w:rFonts w:ascii="Times New Roman" w:hAnsi="Times New Roman"/>
          <w:bCs/>
        </w:rPr>
        <w:t xml:space="preserve"> che risulta essere ammesso a finanziamento</w:t>
      </w:r>
      <w:r w:rsidRPr="00317970">
        <w:rPr>
          <w:rFonts w:ascii="Times New Roman" w:hAnsi="Times New Roman"/>
          <w:bCs/>
        </w:rPr>
        <w:t>;</w:t>
      </w:r>
    </w:p>
    <w:p w:rsidR="00F07006" w:rsidRDefault="00F07006" w:rsidP="00F07006">
      <w:pPr>
        <w:spacing w:after="0" w:line="240" w:lineRule="auto"/>
        <w:jc w:val="both"/>
        <w:rPr>
          <w:rFonts w:ascii="Times New Roman" w:hAnsi="Times New Roman"/>
          <w:bCs/>
        </w:rPr>
      </w:pPr>
      <w:r w:rsidRPr="00D901AF">
        <w:rPr>
          <w:rFonts w:ascii="Times New Roman" w:hAnsi="Times New Roman"/>
          <w:b/>
          <w:bCs/>
        </w:rPr>
        <w:t>VISTA</w:t>
      </w:r>
      <w:r w:rsidRPr="00D901AF">
        <w:rPr>
          <w:rFonts w:ascii="Times New Roman" w:hAnsi="Times New Roman"/>
          <w:b/>
          <w:bCs/>
        </w:rPr>
        <w:tab/>
      </w:r>
      <w:r w:rsidRPr="00D901AF">
        <w:rPr>
          <w:rFonts w:ascii="Times New Roman" w:hAnsi="Times New Roman"/>
          <w:bCs/>
        </w:rPr>
        <w:t xml:space="preserve">la Delibera del Consiglio d’Istituto </w:t>
      </w:r>
      <w:proofErr w:type="spellStart"/>
      <w:r w:rsidRPr="00D901AF">
        <w:rPr>
          <w:rFonts w:ascii="Times New Roman" w:hAnsi="Times New Roman"/>
          <w:bCs/>
        </w:rPr>
        <w:t>prot</w:t>
      </w:r>
      <w:proofErr w:type="spellEnd"/>
      <w:r w:rsidRPr="00D901AF">
        <w:rPr>
          <w:rFonts w:ascii="Times New Roman" w:hAnsi="Times New Roman"/>
          <w:bCs/>
        </w:rPr>
        <w:t xml:space="preserve">.  n. </w:t>
      </w:r>
      <w:r>
        <w:rPr>
          <w:rFonts w:ascii="Times New Roman" w:hAnsi="Times New Roman"/>
          <w:bCs/>
        </w:rPr>
        <w:t>01</w:t>
      </w:r>
      <w:r w:rsidRPr="00D901AF">
        <w:rPr>
          <w:rFonts w:ascii="Times New Roman" w:hAnsi="Times New Roman"/>
          <w:bCs/>
        </w:rPr>
        <w:t xml:space="preserve">  del  </w:t>
      </w:r>
      <w:r>
        <w:rPr>
          <w:rFonts w:ascii="Times New Roman" w:hAnsi="Times New Roman"/>
          <w:bCs/>
        </w:rPr>
        <w:t xml:space="preserve">04/09/2018 </w:t>
      </w:r>
      <w:r w:rsidRPr="00D901AF">
        <w:rPr>
          <w:rFonts w:ascii="Times New Roman" w:hAnsi="Times New Roman"/>
          <w:bCs/>
        </w:rPr>
        <w:t>di approvazione della variazione al Programma Annuale Esercizio finanziario 201</w:t>
      </w:r>
      <w:r>
        <w:rPr>
          <w:rFonts w:ascii="Times New Roman" w:hAnsi="Times New Roman"/>
          <w:bCs/>
        </w:rPr>
        <w:t>8</w:t>
      </w:r>
      <w:r w:rsidRPr="00D901AF">
        <w:rPr>
          <w:rFonts w:ascii="Times New Roman" w:hAnsi="Times New Roman"/>
          <w:bCs/>
        </w:rPr>
        <w:t>;</w:t>
      </w:r>
    </w:p>
    <w:p w:rsidR="00F07006" w:rsidRPr="000F1A7F" w:rsidRDefault="00F07006" w:rsidP="00F07006">
      <w:pPr>
        <w:spacing w:after="0" w:line="240" w:lineRule="auto"/>
        <w:jc w:val="both"/>
        <w:rPr>
          <w:rFonts w:ascii="Times New Roman" w:hAnsi="Times New Roman"/>
          <w:bCs/>
        </w:rPr>
      </w:pPr>
      <w:r w:rsidRPr="000F1A7F">
        <w:rPr>
          <w:rFonts w:ascii="Times New Roman" w:hAnsi="Times New Roman"/>
          <w:b/>
          <w:bCs/>
        </w:rPr>
        <w:t xml:space="preserve">VISTA </w:t>
      </w:r>
      <w:r w:rsidRPr="000F1A7F">
        <w:rPr>
          <w:rFonts w:ascii="Times New Roman" w:hAnsi="Times New Roman"/>
          <w:bCs/>
        </w:rPr>
        <w:t>la comunicazione a firma del Dirigente di Settore, Dott.ssa Anna  Perani, assunta agli atti di questa Istituzione Scolastica con  protocollo n.4655 C/12 del 6 agosto 2018</w:t>
      </w:r>
    </w:p>
    <w:p w:rsidR="00F07006" w:rsidRDefault="00F07006" w:rsidP="00F07006">
      <w:pPr>
        <w:spacing w:after="0" w:line="240" w:lineRule="auto"/>
        <w:jc w:val="both"/>
        <w:rPr>
          <w:rFonts w:ascii="Times New Roman" w:hAnsi="Times New Roman"/>
          <w:bCs/>
        </w:rPr>
      </w:pPr>
      <w:r>
        <w:rPr>
          <w:rFonts w:ascii="Times New Roman" w:hAnsi="Times New Roman"/>
          <w:b/>
          <w:bCs/>
        </w:rPr>
        <w:t xml:space="preserve">RILEVATA </w:t>
      </w:r>
      <w:r w:rsidRPr="008B5B03">
        <w:rPr>
          <w:rFonts w:ascii="Times New Roman" w:hAnsi="Times New Roman"/>
          <w:bCs/>
        </w:rPr>
        <w:t xml:space="preserve">l’esigenza di indire, in relazione all’importo ammesso a finanziamento, le procedure per l’acquisto di </w:t>
      </w:r>
      <w:r>
        <w:rPr>
          <w:rFonts w:ascii="Times New Roman" w:hAnsi="Times New Roman"/>
          <w:bCs/>
        </w:rPr>
        <w:t xml:space="preserve">prestazione didattiche </w:t>
      </w:r>
      <w:r w:rsidRPr="008B5B03">
        <w:rPr>
          <w:rFonts w:ascii="Times New Roman" w:hAnsi="Times New Roman"/>
          <w:bCs/>
        </w:rPr>
        <w:t xml:space="preserve"> riguardanti</w:t>
      </w:r>
      <w:r>
        <w:rPr>
          <w:rFonts w:ascii="Times New Roman" w:hAnsi="Times New Roman"/>
          <w:bCs/>
        </w:rPr>
        <w:t xml:space="preserve"> l’espletamento dei seguenti moduli formativi</w:t>
      </w:r>
      <w:r w:rsidRPr="008B5B03">
        <w:rPr>
          <w:rFonts w:ascii="Times New Roman" w:hAnsi="Times New Roman"/>
          <w:bCs/>
        </w:rPr>
        <w:t>:</w:t>
      </w:r>
    </w:p>
    <w:p w:rsidR="00F07006" w:rsidRDefault="00F07006" w:rsidP="00F07006">
      <w:pPr>
        <w:numPr>
          <w:ilvl w:val="0"/>
          <w:numId w:val="9"/>
        </w:numPr>
        <w:spacing w:after="0" w:line="240" w:lineRule="auto"/>
        <w:jc w:val="both"/>
        <w:rPr>
          <w:rFonts w:ascii="Times New Roman" w:hAnsi="Times New Roman"/>
          <w:bCs/>
        </w:rPr>
      </w:pPr>
      <w:r>
        <w:rPr>
          <w:rFonts w:ascii="Times New Roman" w:hAnsi="Times New Roman"/>
          <w:bCs/>
        </w:rPr>
        <w:t>Modulo 1 - 50</w:t>
      </w:r>
      <w:r w:rsidRPr="00CB39DD">
        <w:rPr>
          <w:rFonts w:ascii="Times New Roman" w:hAnsi="Times New Roman"/>
          <w:bCs/>
        </w:rPr>
        <w:t xml:space="preserve"> Allievi (40 Ore) che si svolgerà </w:t>
      </w:r>
      <w:r>
        <w:rPr>
          <w:rFonts w:ascii="Times New Roman" w:hAnsi="Times New Roman"/>
          <w:bCs/>
        </w:rPr>
        <w:t>nelle Province di Vibo Valentia e Reggio Calabria</w:t>
      </w:r>
    </w:p>
    <w:p w:rsidR="00F07006" w:rsidRPr="00CB39DD" w:rsidRDefault="00F07006" w:rsidP="00F07006">
      <w:pPr>
        <w:numPr>
          <w:ilvl w:val="0"/>
          <w:numId w:val="9"/>
        </w:numPr>
        <w:spacing w:after="0" w:line="240" w:lineRule="auto"/>
        <w:jc w:val="both"/>
        <w:rPr>
          <w:rFonts w:ascii="Times New Roman" w:hAnsi="Times New Roman"/>
          <w:bCs/>
        </w:rPr>
      </w:pPr>
      <w:r>
        <w:rPr>
          <w:rFonts w:ascii="Times New Roman" w:hAnsi="Times New Roman"/>
          <w:bCs/>
        </w:rPr>
        <w:t>Modulo 2- 50</w:t>
      </w:r>
      <w:r w:rsidRPr="00CB39DD">
        <w:rPr>
          <w:rFonts w:ascii="Times New Roman" w:hAnsi="Times New Roman"/>
          <w:bCs/>
        </w:rPr>
        <w:t xml:space="preserve"> Allievi (40 Ore) che si svolgerà </w:t>
      </w:r>
      <w:r>
        <w:rPr>
          <w:rFonts w:ascii="Times New Roman" w:hAnsi="Times New Roman"/>
          <w:bCs/>
        </w:rPr>
        <w:t>nella provincia di Reggio Calabria</w:t>
      </w:r>
    </w:p>
    <w:p w:rsidR="00F07006" w:rsidRDefault="00F07006" w:rsidP="00F07006">
      <w:pPr>
        <w:spacing w:after="0" w:line="240" w:lineRule="auto"/>
        <w:jc w:val="both"/>
        <w:rPr>
          <w:rFonts w:ascii="Times New Roman" w:hAnsi="Times New Roman"/>
          <w:bCs/>
        </w:rPr>
      </w:pPr>
      <w:r w:rsidRPr="00401E48">
        <w:rPr>
          <w:rFonts w:ascii="Times New Roman" w:hAnsi="Times New Roman"/>
          <w:b/>
          <w:bCs/>
        </w:rPr>
        <w:t>AI SENSI</w:t>
      </w:r>
      <w:r>
        <w:rPr>
          <w:rFonts w:ascii="Times New Roman" w:hAnsi="Times New Roman"/>
          <w:bCs/>
        </w:rPr>
        <w:t xml:space="preserve"> </w:t>
      </w:r>
      <w:r w:rsidRPr="00401E48">
        <w:rPr>
          <w:rFonts w:ascii="Times New Roman" w:hAnsi="Times New Roman"/>
          <w:bCs/>
        </w:rPr>
        <w:t>dell’art.</w:t>
      </w:r>
      <w:r>
        <w:rPr>
          <w:rFonts w:ascii="Times New Roman" w:hAnsi="Times New Roman"/>
          <w:bCs/>
        </w:rPr>
        <w:t xml:space="preserve"> 36</w:t>
      </w:r>
      <w:r w:rsidRPr="00401E48">
        <w:rPr>
          <w:rFonts w:ascii="Times New Roman" w:hAnsi="Times New Roman"/>
          <w:bCs/>
        </w:rPr>
        <w:t xml:space="preserve"> Codice degli appalti </w:t>
      </w:r>
      <w:proofErr w:type="spellStart"/>
      <w:r w:rsidRPr="00401E48">
        <w:rPr>
          <w:rFonts w:ascii="Times New Roman" w:hAnsi="Times New Roman"/>
          <w:bCs/>
        </w:rPr>
        <w:t>D.Lgs</w:t>
      </w:r>
      <w:proofErr w:type="spellEnd"/>
      <w:r w:rsidRPr="00401E48">
        <w:rPr>
          <w:rFonts w:ascii="Times New Roman" w:hAnsi="Times New Roman"/>
          <w:bCs/>
        </w:rPr>
        <w:t xml:space="preserve"> 50/2016</w:t>
      </w:r>
      <w:r>
        <w:rPr>
          <w:rFonts w:ascii="Times New Roman" w:hAnsi="Times New Roman"/>
          <w:bCs/>
        </w:rPr>
        <w:t>;</w:t>
      </w:r>
    </w:p>
    <w:p w:rsidR="00F07006" w:rsidRPr="00FD2476" w:rsidRDefault="00F07006" w:rsidP="00F07006">
      <w:pPr>
        <w:spacing w:after="0"/>
        <w:ind w:left="1560" w:hanging="1560"/>
        <w:jc w:val="both"/>
        <w:rPr>
          <w:rFonts w:ascii="Times New Roman" w:hAnsi="Times New Roman"/>
          <w:bCs/>
        </w:rPr>
      </w:pPr>
    </w:p>
    <w:p w:rsidR="00F07006" w:rsidRPr="00AC7FD7" w:rsidRDefault="00F07006" w:rsidP="00F07006">
      <w:pPr>
        <w:spacing w:after="0"/>
        <w:ind w:left="1418" w:hanging="1418"/>
        <w:jc w:val="center"/>
        <w:rPr>
          <w:rFonts w:ascii="Times New Roman" w:eastAsia="Times New Roman" w:hAnsi="Times New Roman"/>
          <w:lang w:eastAsia="it-IT"/>
        </w:rPr>
      </w:pPr>
      <w:r w:rsidRPr="00AC7FD7">
        <w:rPr>
          <w:rFonts w:ascii="Times New Roman" w:eastAsia="Times New Roman" w:hAnsi="Times New Roman"/>
          <w:lang w:eastAsia="it-IT"/>
        </w:rPr>
        <w:t>Tutto ciò visto</w:t>
      </w:r>
      <w:r>
        <w:rPr>
          <w:rFonts w:ascii="Times New Roman" w:eastAsia="Times New Roman" w:hAnsi="Times New Roman"/>
          <w:lang w:eastAsia="it-IT"/>
        </w:rPr>
        <w:t>,</w:t>
      </w:r>
      <w:r w:rsidRPr="00AC7FD7">
        <w:rPr>
          <w:rFonts w:ascii="Times New Roman" w:eastAsia="Times New Roman" w:hAnsi="Times New Roman"/>
          <w:lang w:eastAsia="it-IT"/>
        </w:rPr>
        <w:t xml:space="preserve"> rilevato</w:t>
      </w:r>
      <w:r>
        <w:rPr>
          <w:rFonts w:ascii="Times New Roman" w:eastAsia="Times New Roman" w:hAnsi="Times New Roman"/>
          <w:lang w:eastAsia="it-IT"/>
        </w:rPr>
        <w:t xml:space="preserve"> e considerato</w:t>
      </w:r>
      <w:r w:rsidRPr="00AC7FD7">
        <w:rPr>
          <w:rFonts w:ascii="Times New Roman" w:eastAsia="Times New Roman" w:hAnsi="Times New Roman"/>
          <w:lang w:eastAsia="it-IT"/>
        </w:rPr>
        <w:t xml:space="preserve"> che costituisce parte integrante del presente </w:t>
      </w:r>
      <w:r>
        <w:rPr>
          <w:rFonts w:ascii="Times New Roman" w:eastAsia="Times New Roman" w:hAnsi="Times New Roman"/>
          <w:lang w:eastAsia="it-IT"/>
        </w:rPr>
        <w:t>AVVISO</w:t>
      </w:r>
    </w:p>
    <w:p w:rsidR="00F07006" w:rsidRPr="00AC7FD7" w:rsidRDefault="00F07006" w:rsidP="00F07006">
      <w:pPr>
        <w:spacing w:after="0"/>
        <w:rPr>
          <w:rFonts w:ascii="Times New Roman" w:eastAsia="Times New Roman" w:hAnsi="Times New Roman"/>
          <w:b/>
          <w:lang w:eastAsia="it-IT"/>
        </w:rPr>
      </w:pPr>
    </w:p>
    <w:p w:rsidR="00F07006" w:rsidRDefault="00F07006" w:rsidP="00F07006">
      <w:pPr>
        <w:spacing w:after="0"/>
        <w:ind w:left="1418" w:hanging="1418"/>
        <w:jc w:val="center"/>
        <w:rPr>
          <w:rFonts w:ascii="Times New Roman" w:eastAsia="Times New Roman" w:hAnsi="Times New Roman"/>
          <w:b/>
          <w:lang w:eastAsia="it-IT"/>
        </w:rPr>
      </w:pPr>
      <w:r>
        <w:rPr>
          <w:rFonts w:ascii="Times New Roman" w:eastAsia="Times New Roman" w:hAnsi="Times New Roman"/>
          <w:b/>
          <w:lang w:eastAsia="it-IT"/>
        </w:rPr>
        <w:t>INDICE</w:t>
      </w:r>
    </w:p>
    <w:p w:rsidR="00F07006" w:rsidRPr="00945E06" w:rsidRDefault="00F07006" w:rsidP="00F07006">
      <w:pPr>
        <w:spacing w:after="0"/>
        <w:rPr>
          <w:rFonts w:ascii="Times New Roman" w:hAnsi="Times New Roman"/>
        </w:rPr>
      </w:pPr>
      <w:r w:rsidRPr="00945E06">
        <w:rPr>
          <w:rFonts w:ascii="Times New Roman" w:hAnsi="Times New Roman"/>
        </w:rPr>
        <w:t xml:space="preserve">LA SELEZIONE </w:t>
      </w:r>
      <w:r>
        <w:rPr>
          <w:rFonts w:ascii="Times New Roman" w:hAnsi="Times New Roman"/>
        </w:rPr>
        <w:t xml:space="preserve">DEGLI ALLIEVI  </w:t>
      </w:r>
      <w:r w:rsidRPr="00945E06">
        <w:rPr>
          <w:rFonts w:ascii="Times New Roman" w:hAnsi="Times New Roman"/>
        </w:rPr>
        <w:t xml:space="preserve"> per la realizzazione del POR CA</w:t>
      </w:r>
      <w:r>
        <w:rPr>
          <w:rFonts w:ascii="Times New Roman" w:hAnsi="Times New Roman"/>
        </w:rPr>
        <w:t xml:space="preserve">LABRIA “Fare Scuola Fuori dalle </w:t>
      </w:r>
      <w:r w:rsidRPr="00945E06">
        <w:rPr>
          <w:rFonts w:ascii="Times New Roman" w:hAnsi="Times New Roman"/>
        </w:rPr>
        <w:t>Aule”, edizione 2018-</w:t>
      </w:r>
    </w:p>
    <w:p w:rsidR="00F07006" w:rsidRPr="00945E06" w:rsidRDefault="00F07006" w:rsidP="00F07006">
      <w:pPr>
        <w:spacing w:after="0"/>
        <w:jc w:val="center"/>
        <w:rPr>
          <w:rFonts w:ascii="Times New Roman" w:hAnsi="Times New Roman"/>
        </w:rPr>
      </w:pPr>
      <w:r w:rsidRPr="00945E06">
        <w:rPr>
          <w:rFonts w:ascii="Times New Roman" w:hAnsi="Times New Roman"/>
        </w:rPr>
        <w:t xml:space="preserve">Titolo del progetto </w:t>
      </w:r>
      <w:r w:rsidRPr="00945E06">
        <w:rPr>
          <w:rFonts w:ascii="Times New Roman" w:hAnsi="Times New Roman"/>
          <w:bCs/>
        </w:rPr>
        <w:t>“Popoli, Migranti, abitanti della memoria2”</w:t>
      </w:r>
      <w:r w:rsidRPr="00945E06">
        <w:rPr>
          <w:rFonts w:ascii="Times New Roman" w:hAnsi="Times New Roman"/>
        </w:rPr>
        <w:t>:</w:t>
      </w:r>
    </w:p>
    <w:p w:rsidR="00F07006" w:rsidRPr="00945E06" w:rsidRDefault="00F07006" w:rsidP="00F07006">
      <w:pPr>
        <w:spacing w:after="0"/>
        <w:jc w:val="center"/>
        <w:rPr>
          <w:rFonts w:ascii="Times New Roman" w:hAnsi="Times New Roman"/>
        </w:rPr>
      </w:pPr>
    </w:p>
    <w:p w:rsidR="00F07006" w:rsidRPr="00945E06" w:rsidRDefault="00F07006" w:rsidP="00F07006">
      <w:pPr>
        <w:spacing w:after="0"/>
        <w:jc w:val="both"/>
        <w:rPr>
          <w:rFonts w:ascii="Times New Roman" w:eastAsia="Times New Roman" w:hAnsi="Times New Roman"/>
          <w:lang w:eastAsia="it-IT"/>
        </w:rPr>
      </w:pPr>
      <w:r w:rsidRPr="00945E06">
        <w:rPr>
          <w:rFonts w:ascii="Times New Roman" w:eastAsia="Times New Roman" w:hAnsi="Times New Roman"/>
          <w:lang w:eastAsia="it-IT"/>
        </w:rPr>
        <w:t>-N.</w:t>
      </w:r>
      <w:r>
        <w:rPr>
          <w:rFonts w:ascii="Times New Roman" w:eastAsia="Times New Roman" w:hAnsi="Times New Roman"/>
          <w:lang w:eastAsia="it-IT"/>
        </w:rPr>
        <w:t>48 alunni</w:t>
      </w:r>
      <w:r w:rsidRPr="00945E06">
        <w:rPr>
          <w:rFonts w:ascii="Times New Roman" w:eastAsia="Times New Roman" w:hAnsi="Times New Roman"/>
          <w:lang w:eastAsia="it-IT"/>
        </w:rPr>
        <w:t xml:space="preserve"> per il modulo n.1, alunni frequentanti la sede </w:t>
      </w:r>
      <w:proofErr w:type="spellStart"/>
      <w:r w:rsidRPr="00945E06">
        <w:rPr>
          <w:rFonts w:ascii="Times New Roman" w:eastAsia="Times New Roman" w:hAnsi="Times New Roman"/>
          <w:lang w:eastAsia="it-IT"/>
        </w:rPr>
        <w:t>Ipsia</w:t>
      </w:r>
      <w:proofErr w:type="spellEnd"/>
      <w:r w:rsidRPr="00945E06">
        <w:rPr>
          <w:rFonts w:ascii="Times New Roman" w:eastAsia="Times New Roman" w:hAnsi="Times New Roman"/>
          <w:lang w:eastAsia="it-IT"/>
        </w:rPr>
        <w:t xml:space="preserve"> di Cosenza e Montalto</w:t>
      </w:r>
      <w:r>
        <w:rPr>
          <w:rFonts w:ascii="Times New Roman" w:eastAsia="Times New Roman" w:hAnsi="Times New Roman"/>
          <w:lang w:eastAsia="it-IT"/>
        </w:rPr>
        <w:t>,  con destinazione Vibo Valentia, Reggio Calabria e Province</w:t>
      </w:r>
      <w:r w:rsidRPr="00945E06">
        <w:rPr>
          <w:rFonts w:ascii="Times New Roman" w:eastAsia="Times New Roman" w:hAnsi="Times New Roman"/>
          <w:lang w:eastAsia="it-IT"/>
        </w:rPr>
        <w:t xml:space="preserve"> ;</w:t>
      </w:r>
    </w:p>
    <w:p w:rsidR="00F07006" w:rsidRPr="00945E06" w:rsidRDefault="00F07006" w:rsidP="00F07006">
      <w:pPr>
        <w:spacing w:after="0"/>
        <w:jc w:val="both"/>
        <w:rPr>
          <w:rFonts w:ascii="Times New Roman" w:eastAsia="Times New Roman" w:hAnsi="Times New Roman"/>
          <w:lang w:eastAsia="it-IT"/>
        </w:rPr>
      </w:pPr>
      <w:r w:rsidRPr="00945E06">
        <w:rPr>
          <w:rFonts w:ascii="Times New Roman" w:eastAsia="Times New Roman" w:hAnsi="Times New Roman"/>
          <w:lang w:eastAsia="it-IT"/>
        </w:rPr>
        <w:t>-N.</w:t>
      </w:r>
      <w:r>
        <w:rPr>
          <w:rFonts w:ascii="Times New Roman" w:eastAsia="Times New Roman" w:hAnsi="Times New Roman"/>
          <w:lang w:eastAsia="it-IT"/>
        </w:rPr>
        <w:t>48 alunni</w:t>
      </w:r>
      <w:r w:rsidRPr="00945E06">
        <w:rPr>
          <w:rFonts w:ascii="Times New Roman" w:eastAsia="Times New Roman" w:hAnsi="Times New Roman"/>
          <w:lang w:eastAsia="it-IT"/>
        </w:rPr>
        <w:t xml:space="preserve"> per il modulo n.2,  alunni frequentanti la sede Liceo e </w:t>
      </w:r>
      <w:proofErr w:type="spellStart"/>
      <w:r w:rsidRPr="00945E06">
        <w:rPr>
          <w:rFonts w:ascii="Times New Roman" w:eastAsia="Times New Roman" w:hAnsi="Times New Roman"/>
          <w:lang w:eastAsia="it-IT"/>
        </w:rPr>
        <w:t>Ite</w:t>
      </w:r>
      <w:proofErr w:type="spellEnd"/>
      <w:r w:rsidRPr="00945E06">
        <w:rPr>
          <w:rFonts w:ascii="Times New Roman" w:eastAsia="Times New Roman" w:hAnsi="Times New Roman"/>
          <w:lang w:eastAsia="it-IT"/>
        </w:rPr>
        <w:t xml:space="preserve"> di Rogliano</w:t>
      </w:r>
      <w:r>
        <w:rPr>
          <w:rFonts w:ascii="Times New Roman" w:eastAsia="Times New Roman" w:hAnsi="Times New Roman"/>
          <w:lang w:eastAsia="it-IT"/>
        </w:rPr>
        <w:t>,</w:t>
      </w:r>
      <w:r w:rsidRPr="004A49A9">
        <w:rPr>
          <w:rFonts w:ascii="Times New Roman" w:eastAsia="Times New Roman" w:hAnsi="Times New Roman"/>
          <w:lang w:eastAsia="it-IT"/>
        </w:rPr>
        <w:t xml:space="preserve"> </w:t>
      </w:r>
      <w:r>
        <w:rPr>
          <w:rFonts w:ascii="Times New Roman" w:eastAsia="Times New Roman" w:hAnsi="Times New Roman"/>
          <w:lang w:eastAsia="it-IT"/>
        </w:rPr>
        <w:t>con destinazione, Reggio Calabria e Provincia</w:t>
      </w:r>
      <w:r w:rsidRPr="00945E06">
        <w:rPr>
          <w:rFonts w:ascii="Times New Roman" w:eastAsia="Times New Roman" w:hAnsi="Times New Roman"/>
          <w:lang w:eastAsia="it-IT"/>
        </w:rPr>
        <w:t xml:space="preserve"> ;</w:t>
      </w:r>
    </w:p>
    <w:p w:rsidR="00F07006" w:rsidRPr="00945E06" w:rsidRDefault="00F07006" w:rsidP="00F07006">
      <w:pPr>
        <w:spacing w:after="0"/>
        <w:jc w:val="both"/>
        <w:rPr>
          <w:rFonts w:ascii="Times New Roman" w:eastAsia="Times New Roman" w:hAnsi="Times New Roman"/>
          <w:lang w:eastAsia="it-IT"/>
        </w:rPr>
      </w:pPr>
    </w:p>
    <w:p w:rsidR="00F07006" w:rsidRDefault="00F07006" w:rsidP="00F07006">
      <w:pPr>
        <w:spacing w:after="0"/>
        <w:jc w:val="center"/>
        <w:rPr>
          <w:rFonts w:ascii="Times New Roman" w:eastAsia="Times New Roman" w:hAnsi="Times New Roman"/>
          <w:b/>
          <w:lang w:eastAsia="it-IT"/>
        </w:rPr>
      </w:pPr>
    </w:p>
    <w:p w:rsidR="00F07006" w:rsidRDefault="00F07006" w:rsidP="00F07006">
      <w:pPr>
        <w:spacing w:after="0"/>
        <w:ind w:left="1418" w:hanging="1418"/>
        <w:jc w:val="center"/>
        <w:rPr>
          <w:rFonts w:ascii="Times New Roman" w:eastAsia="Times New Roman" w:hAnsi="Times New Roman"/>
          <w:b/>
          <w:lang w:eastAsia="it-IT"/>
        </w:rPr>
      </w:pPr>
    </w:p>
    <w:p w:rsidR="00F07006" w:rsidRDefault="00F07006" w:rsidP="00F07006">
      <w:pPr>
        <w:spacing w:after="0"/>
        <w:ind w:left="1418" w:hanging="1418"/>
        <w:rPr>
          <w:rFonts w:ascii="Times New Roman" w:hAnsi="Times New Roman"/>
          <w:b/>
          <w:sz w:val="24"/>
        </w:rPr>
      </w:pPr>
      <w:r w:rsidRPr="00945E06">
        <w:rPr>
          <w:rFonts w:ascii="Times New Roman" w:hAnsi="Times New Roman"/>
          <w:b/>
          <w:sz w:val="24"/>
        </w:rPr>
        <w:t>Requisiti per l’ammissione alla selezione</w:t>
      </w:r>
    </w:p>
    <w:p w:rsidR="00F07006" w:rsidRDefault="00F07006" w:rsidP="00F07006">
      <w:pPr>
        <w:spacing w:after="0"/>
        <w:jc w:val="both"/>
        <w:rPr>
          <w:rFonts w:ascii="Times New Roman" w:hAnsi="Times New Roman"/>
          <w:b/>
          <w:sz w:val="24"/>
        </w:rPr>
      </w:pPr>
      <w:r>
        <w:rPr>
          <w:rFonts w:ascii="Times New Roman" w:hAnsi="Times New Roman"/>
          <w:b/>
          <w:sz w:val="24"/>
        </w:rPr>
        <w:t xml:space="preserve">Nella selezione sarà data priorità agli allievi </w:t>
      </w:r>
      <w:r w:rsidRPr="006451E5">
        <w:rPr>
          <w:rFonts w:ascii="Times New Roman" w:hAnsi="Times New Roman"/>
          <w:b/>
          <w:sz w:val="24"/>
        </w:rPr>
        <w:t>in condizioni di svanta</w:t>
      </w:r>
      <w:r>
        <w:rPr>
          <w:rFonts w:ascii="Times New Roman" w:hAnsi="Times New Roman"/>
          <w:b/>
          <w:sz w:val="24"/>
        </w:rPr>
        <w:t>ggio sociale:</w:t>
      </w:r>
    </w:p>
    <w:p w:rsidR="00F07006" w:rsidRDefault="00F07006" w:rsidP="00F07006">
      <w:pPr>
        <w:spacing w:after="0"/>
        <w:jc w:val="both"/>
        <w:rPr>
          <w:rFonts w:ascii="Times New Roman" w:hAnsi="Times New Roman"/>
          <w:b/>
          <w:sz w:val="24"/>
        </w:rPr>
      </w:pPr>
      <w:r>
        <w:rPr>
          <w:rFonts w:ascii="Times New Roman" w:hAnsi="Times New Roman"/>
          <w:b/>
          <w:sz w:val="24"/>
        </w:rPr>
        <w:t xml:space="preserve">- per status </w:t>
      </w:r>
      <w:r w:rsidRPr="006451E5">
        <w:rPr>
          <w:rFonts w:ascii="Times New Roman" w:hAnsi="Times New Roman"/>
          <w:b/>
          <w:sz w:val="24"/>
        </w:rPr>
        <w:t>socio-economico della famiglia di origine;</w:t>
      </w:r>
    </w:p>
    <w:p w:rsidR="00F07006" w:rsidRDefault="00F07006" w:rsidP="00F07006">
      <w:pPr>
        <w:spacing w:after="0"/>
        <w:jc w:val="both"/>
        <w:rPr>
          <w:rFonts w:ascii="Times New Roman" w:hAnsi="Times New Roman"/>
          <w:b/>
          <w:sz w:val="24"/>
        </w:rPr>
      </w:pPr>
      <w:r w:rsidRPr="006451E5">
        <w:rPr>
          <w:rFonts w:ascii="Times New Roman" w:hAnsi="Times New Roman"/>
          <w:b/>
          <w:sz w:val="24"/>
        </w:rPr>
        <w:t>- a maggior rischio di abbandono scolastico;</w:t>
      </w:r>
    </w:p>
    <w:p w:rsidR="00F07006" w:rsidRDefault="00F07006" w:rsidP="00F07006">
      <w:pPr>
        <w:spacing w:after="0"/>
        <w:jc w:val="both"/>
        <w:rPr>
          <w:rFonts w:ascii="Times New Roman" w:hAnsi="Times New Roman"/>
          <w:b/>
          <w:sz w:val="24"/>
        </w:rPr>
      </w:pPr>
      <w:r w:rsidRPr="006451E5">
        <w:rPr>
          <w:rFonts w:ascii="Times New Roman" w:hAnsi="Times New Roman"/>
          <w:b/>
          <w:sz w:val="24"/>
        </w:rPr>
        <w:t xml:space="preserve">- con disabilità; </w:t>
      </w:r>
    </w:p>
    <w:p w:rsidR="00F07006" w:rsidRDefault="00F07006" w:rsidP="00F07006">
      <w:pPr>
        <w:spacing w:after="0"/>
        <w:jc w:val="both"/>
        <w:rPr>
          <w:rFonts w:ascii="Times New Roman" w:hAnsi="Times New Roman"/>
          <w:b/>
          <w:sz w:val="24"/>
        </w:rPr>
      </w:pPr>
      <w:r w:rsidRPr="006451E5">
        <w:rPr>
          <w:rFonts w:ascii="Times New Roman" w:hAnsi="Times New Roman"/>
          <w:b/>
          <w:sz w:val="24"/>
        </w:rPr>
        <w:t>- cittadini di paesi terzi</w:t>
      </w:r>
    </w:p>
    <w:p w:rsidR="00F07006" w:rsidRDefault="00F07006" w:rsidP="00F07006">
      <w:pPr>
        <w:spacing w:after="0"/>
        <w:jc w:val="both"/>
        <w:rPr>
          <w:rFonts w:ascii="Times New Roman" w:hAnsi="Times New Roman"/>
          <w:b/>
          <w:sz w:val="24"/>
        </w:rPr>
      </w:pPr>
      <w:r>
        <w:rPr>
          <w:rFonts w:ascii="Times New Roman" w:hAnsi="Times New Roman"/>
          <w:b/>
          <w:sz w:val="24"/>
        </w:rPr>
        <w:t>-una percentuale sarà riservata anche al merito</w:t>
      </w:r>
    </w:p>
    <w:p w:rsidR="00F07006" w:rsidRDefault="00F07006" w:rsidP="00F07006">
      <w:pPr>
        <w:spacing w:after="0"/>
        <w:jc w:val="both"/>
        <w:rPr>
          <w:rFonts w:ascii="Times New Roman" w:hAnsi="Times New Roman"/>
          <w:b/>
          <w:sz w:val="24"/>
        </w:rPr>
      </w:pPr>
      <w:r>
        <w:rPr>
          <w:rFonts w:ascii="Times New Roman" w:hAnsi="Times New Roman"/>
          <w:b/>
          <w:sz w:val="24"/>
        </w:rPr>
        <w:t xml:space="preserve">- La selezione avverrà, nel rispetto della parità di genere, dando priorità agli iscritti, nell’anno scolastico 2018/2019,  alle classi seconde, e in funzione di ulteriori posti disponibili agli iscritti alle altre classi (I-III-IV). </w:t>
      </w:r>
    </w:p>
    <w:p w:rsidR="00F07006" w:rsidRDefault="00F07006" w:rsidP="00F07006">
      <w:pPr>
        <w:spacing w:after="0"/>
        <w:jc w:val="both"/>
        <w:rPr>
          <w:rFonts w:ascii="Times New Roman" w:hAnsi="Times New Roman"/>
          <w:b/>
          <w:sz w:val="24"/>
        </w:rPr>
      </w:pPr>
      <w:r>
        <w:rPr>
          <w:rFonts w:ascii="Times New Roman" w:hAnsi="Times New Roman"/>
          <w:b/>
          <w:sz w:val="24"/>
        </w:rPr>
        <w:t>Sarà data priorità a coloro che attestano o dichiarano attitudini</w:t>
      </w:r>
      <w:r w:rsidR="008C09EF">
        <w:rPr>
          <w:rFonts w:ascii="Times New Roman" w:hAnsi="Times New Roman"/>
          <w:b/>
          <w:sz w:val="24"/>
        </w:rPr>
        <w:t xml:space="preserve"> musicali e artistiche in genere</w:t>
      </w:r>
    </w:p>
    <w:p w:rsidR="008C09EF" w:rsidRDefault="008C09EF" w:rsidP="00F07006">
      <w:pPr>
        <w:spacing w:after="0"/>
        <w:jc w:val="both"/>
        <w:rPr>
          <w:rFonts w:ascii="Times New Roman" w:hAnsi="Times New Roman"/>
          <w:b/>
          <w:sz w:val="24"/>
        </w:rPr>
      </w:pPr>
    </w:p>
    <w:p w:rsidR="008C09EF" w:rsidRDefault="008C09EF" w:rsidP="00F07006">
      <w:pPr>
        <w:spacing w:after="0"/>
        <w:jc w:val="both"/>
        <w:rPr>
          <w:rFonts w:ascii="Times New Roman" w:hAnsi="Times New Roman"/>
          <w:b/>
          <w:sz w:val="24"/>
        </w:rPr>
      </w:pPr>
    </w:p>
    <w:p w:rsidR="00F07006" w:rsidRDefault="00F07006" w:rsidP="00F07006">
      <w:pPr>
        <w:spacing w:after="0"/>
        <w:jc w:val="both"/>
        <w:rPr>
          <w:rFonts w:ascii="Times New Roman" w:hAnsi="Times New Roman"/>
          <w:b/>
          <w:sz w:val="24"/>
        </w:rPr>
      </w:pPr>
    </w:p>
    <w:p w:rsidR="00F07006" w:rsidRDefault="00F07006" w:rsidP="00F07006">
      <w:pPr>
        <w:spacing w:after="0"/>
        <w:jc w:val="both"/>
        <w:rPr>
          <w:rFonts w:ascii="Times New Roman" w:hAnsi="Times New Roman"/>
          <w:b/>
          <w:sz w:val="24"/>
        </w:rPr>
      </w:pPr>
    </w:p>
    <w:p w:rsidR="00D31CDE" w:rsidRDefault="00F07006" w:rsidP="00F07006">
      <w:pPr>
        <w:spacing w:after="0"/>
        <w:jc w:val="both"/>
        <w:rPr>
          <w:rFonts w:ascii="Times New Roman" w:hAnsi="Times New Roman" w:cs="Times New Roman"/>
          <w:sz w:val="24"/>
          <w:szCs w:val="24"/>
        </w:rPr>
      </w:pPr>
      <w:r>
        <w:rPr>
          <w:rFonts w:ascii="Times New Roman" w:hAnsi="Times New Roman"/>
          <w:b/>
          <w:sz w:val="24"/>
        </w:rPr>
        <w:lastRenderedPageBreak/>
        <w:t xml:space="preserve"> </w:t>
      </w:r>
      <w:r w:rsidR="00D31CDE">
        <w:rPr>
          <w:rFonts w:ascii="Times New Roman" w:hAnsi="Times New Roman" w:cs="Times New Roman"/>
          <w:sz w:val="24"/>
          <w:szCs w:val="24"/>
        </w:rPr>
        <w:t>La selezione avverrà secondo la seguente griglia di valutazione</w:t>
      </w:r>
      <w:r w:rsidR="007949FE">
        <w:rPr>
          <w:rFonts w:ascii="Times New Roman" w:hAnsi="Times New Roman" w:cs="Times New Roman"/>
          <w:sz w:val="24"/>
          <w:szCs w:val="24"/>
        </w:rPr>
        <w:t>:</w:t>
      </w:r>
      <w:r w:rsidR="00D31CDE">
        <w:rPr>
          <w:rFonts w:ascii="Times New Roman" w:hAnsi="Times New Roman" w:cs="Times New Roman"/>
          <w:sz w:val="24"/>
          <w:szCs w:val="24"/>
        </w:rPr>
        <w:t xml:space="preserve"> </w:t>
      </w:r>
    </w:p>
    <w:tbl>
      <w:tblPr>
        <w:tblStyle w:val="Grigliatabella"/>
        <w:tblW w:w="9776" w:type="dxa"/>
        <w:tblLook w:val="04A0" w:firstRow="1" w:lastRow="0" w:firstColumn="1" w:lastColumn="0" w:noHBand="0" w:noVBand="1"/>
      </w:tblPr>
      <w:tblGrid>
        <w:gridCol w:w="421"/>
        <w:gridCol w:w="8079"/>
        <w:gridCol w:w="1276"/>
      </w:tblGrid>
      <w:tr w:rsidR="00D31CDE" w:rsidTr="00D31CDE">
        <w:tc>
          <w:tcPr>
            <w:tcW w:w="421" w:type="dxa"/>
            <w:tcBorders>
              <w:top w:val="single" w:sz="4" w:space="0" w:color="auto"/>
              <w:left w:val="single" w:sz="4" w:space="0" w:color="auto"/>
              <w:bottom w:val="single" w:sz="4" w:space="0" w:color="auto"/>
              <w:right w:val="single" w:sz="4" w:space="0" w:color="auto"/>
            </w:tcBorders>
          </w:tcPr>
          <w:p w:rsidR="00D31CDE" w:rsidRDefault="00D31CDE">
            <w:pPr>
              <w:spacing w:line="240" w:lineRule="auto"/>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31CDE" w:rsidRDefault="00D31CDE">
            <w:pPr>
              <w:spacing w:line="240" w:lineRule="auto"/>
              <w:rPr>
                <w:rFonts w:ascii="Times New Roman" w:hAnsi="Times New Roman" w:cs="Times New Roman"/>
                <w:b/>
                <w:sz w:val="24"/>
                <w:szCs w:val="24"/>
              </w:rPr>
            </w:pPr>
            <w:r>
              <w:rPr>
                <w:rFonts w:ascii="Times New Roman" w:hAnsi="Times New Roman" w:cs="Times New Roman"/>
                <w:b/>
                <w:sz w:val="24"/>
                <w:szCs w:val="24"/>
              </w:rPr>
              <w:t>TITOLI VALUTABILI</w:t>
            </w:r>
          </w:p>
        </w:tc>
        <w:tc>
          <w:tcPr>
            <w:tcW w:w="1276" w:type="dxa"/>
            <w:tcBorders>
              <w:top w:val="single" w:sz="4" w:space="0" w:color="auto"/>
              <w:left w:val="single" w:sz="4" w:space="0" w:color="auto"/>
              <w:bottom w:val="single" w:sz="4" w:space="0" w:color="auto"/>
              <w:right w:val="single" w:sz="4" w:space="0" w:color="auto"/>
            </w:tcBorders>
            <w:hideMark/>
          </w:tcPr>
          <w:p w:rsidR="00D31CDE" w:rsidRDefault="00D31CDE">
            <w:pPr>
              <w:spacing w:line="240" w:lineRule="auto"/>
              <w:rPr>
                <w:rFonts w:ascii="Times New Roman" w:hAnsi="Times New Roman" w:cs="Times New Roman"/>
                <w:b/>
                <w:sz w:val="24"/>
                <w:szCs w:val="24"/>
              </w:rPr>
            </w:pPr>
            <w:r>
              <w:rPr>
                <w:rFonts w:ascii="Times New Roman" w:hAnsi="Times New Roman" w:cs="Times New Roman"/>
                <w:b/>
                <w:sz w:val="24"/>
                <w:szCs w:val="24"/>
              </w:rPr>
              <w:t>PUNTI</w:t>
            </w:r>
          </w:p>
        </w:tc>
      </w:tr>
      <w:tr w:rsidR="00D31CDE" w:rsidTr="00D31CDE">
        <w:tc>
          <w:tcPr>
            <w:tcW w:w="421" w:type="dxa"/>
            <w:tcBorders>
              <w:top w:val="single" w:sz="4" w:space="0" w:color="auto"/>
              <w:left w:val="single" w:sz="4" w:space="0" w:color="auto"/>
              <w:bottom w:val="single" w:sz="4" w:space="0" w:color="auto"/>
              <w:right w:val="single" w:sz="4" w:space="0" w:color="auto"/>
            </w:tcBorders>
          </w:tcPr>
          <w:p w:rsidR="00D31CDE" w:rsidRDefault="00D31CDE" w:rsidP="00D31CDE">
            <w:pPr>
              <w:spacing w:line="360" w:lineRule="auto"/>
              <w:rPr>
                <w:rFonts w:ascii="Times New Roman" w:hAnsi="Times New Roman" w:cs="Times New Roman"/>
                <w:sz w:val="24"/>
                <w:szCs w:val="24"/>
              </w:rPr>
            </w:pPr>
            <w:r>
              <w:rPr>
                <w:rFonts w:ascii="Times New Roman" w:hAnsi="Times New Roman" w:cs="Times New Roman"/>
                <w:sz w:val="24"/>
                <w:szCs w:val="24"/>
              </w:rPr>
              <w:t>A</w:t>
            </w:r>
          </w:p>
        </w:tc>
        <w:tc>
          <w:tcPr>
            <w:tcW w:w="8079" w:type="dxa"/>
            <w:tcBorders>
              <w:top w:val="single" w:sz="4" w:space="0" w:color="auto"/>
              <w:left w:val="single" w:sz="4" w:space="0" w:color="auto"/>
              <w:bottom w:val="single" w:sz="4" w:space="0" w:color="auto"/>
              <w:right w:val="single" w:sz="4" w:space="0" w:color="auto"/>
            </w:tcBorders>
            <w:hideMark/>
          </w:tcPr>
          <w:p w:rsidR="00D31CDE" w:rsidRDefault="00D31CDE">
            <w:pPr>
              <w:spacing w:line="240" w:lineRule="auto"/>
              <w:rPr>
                <w:rFonts w:ascii="Times New Roman" w:hAnsi="Times New Roman" w:cs="Times New Roman"/>
                <w:sz w:val="24"/>
                <w:szCs w:val="24"/>
              </w:rPr>
            </w:pPr>
            <w:r w:rsidRPr="00D31CDE">
              <w:rPr>
                <w:rFonts w:ascii="Times New Roman" w:hAnsi="Times New Roman" w:cs="Times New Roman"/>
                <w:sz w:val="24"/>
                <w:szCs w:val="24"/>
              </w:rPr>
              <w:t>Rischio dispersione e/o abbandono (valutazione della scuola)</w:t>
            </w:r>
          </w:p>
        </w:tc>
        <w:tc>
          <w:tcPr>
            <w:tcW w:w="1276" w:type="dxa"/>
            <w:tcBorders>
              <w:top w:val="single" w:sz="4" w:space="0" w:color="auto"/>
              <w:left w:val="single" w:sz="4" w:space="0" w:color="auto"/>
              <w:bottom w:val="single" w:sz="4" w:space="0" w:color="auto"/>
              <w:right w:val="single" w:sz="4" w:space="0" w:color="auto"/>
            </w:tcBorders>
            <w:hideMark/>
          </w:tcPr>
          <w:p w:rsidR="00D31CDE" w:rsidRDefault="00D31CDE">
            <w:pPr>
              <w:spacing w:line="240" w:lineRule="auto"/>
              <w:rPr>
                <w:rFonts w:ascii="Times New Roman" w:hAnsi="Times New Roman" w:cs="Times New Roman"/>
                <w:sz w:val="24"/>
                <w:szCs w:val="24"/>
              </w:rPr>
            </w:pPr>
            <w:r>
              <w:rPr>
                <w:rFonts w:ascii="Times New Roman" w:hAnsi="Times New Roman" w:cs="Times New Roman"/>
                <w:sz w:val="24"/>
                <w:szCs w:val="24"/>
              </w:rPr>
              <w:t>5</w:t>
            </w:r>
          </w:p>
        </w:tc>
      </w:tr>
      <w:tr w:rsidR="00D31CDE" w:rsidTr="00D31CDE">
        <w:tc>
          <w:tcPr>
            <w:tcW w:w="421" w:type="dxa"/>
            <w:tcBorders>
              <w:top w:val="single" w:sz="4" w:space="0" w:color="auto"/>
              <w:left w:val="single" w:sz="4" w:space="0" w:color="auto"/>
              <w:bottom w:val="single" w:sz="4" w:space="0" w:color="auto"/>
              <w:right w:val="single" w:sz="4" w:space="0" w:color="auto"/>
            </w:tcBorders>
          </w:tcPr>
          <w:p w:rsidR="00D31CDE" w:rsidRDefault="00D31CDE">
            <w:pPr>
              <w:spacing w:line="240" w:lineRule="auto"/>
              <w:rPr>
                <w:rFonts w:ascii="Times New Roman" w:hAnsi="Times New Roman" w:cs="Times New Roman"/>
                <w:sz w:val="24"/>
                <w:szCs w:val="24"/>
              </w:rPr>
            </w:pPr>
            <w:r>
              <w:rPr>
                <w:rFonts w:ascii="Times New Roman" w:hAnsi="Times New Roman" w:cs="Times New Roman"/>
                <w:sz w:val="24"/>
                <w:szCs w:val="24"/>
              </w:rPr>
              <w:t>B</w:t>
            </w:r>
          </w:p>
        </w:tc>
        <w:tc>
          <w:tcPr>
            <w:tcW w:w="8079" w:type="dxa"/>
            <w:tcBorders>
              <w:top w:val="single" w:sz="4" w:space="0" w:color="auto"/>
              <w:left w:val="single" w:sz="4" w:space="0" w:color="auto"/>
              <w:bottom w:val="single" w:sz="4" w:space="0" w:color="auto"/>
              <w:right w:val="single" w:sz="4" w:space="0" w:color="auto"/>
            </w:tcBorders>
            <w:hideMark/>
          </w:tcPr>
          <w:p w:rsidR="00D31CDE" w:rsidRDefault="00D31CDE" w:rsidP="00F07006">
            <w:pPr>
              <w:spacing w:line="240" w:lineRule="auto"/>
              <w:rPr>
                <w:rFonts w:ascii="Times New Roman" w:hAnsi="Times New Roman" w:cs="Times New Roman"/>
                <w:sz w:val="24"/>
                <w:szCs w:val="24"/>
              </w:rPr>
            </w:pPr>
            <w:r w:rsidRPr="00D31CDE">
              <w:rPr>
                <w:rFonts w:ascii="Times New Roman" w:hAnsi="Times New Roman" w:cs="Times New Roman"/>
                <w:sz w:val="24"/>
                <w:szCs w:val="24"/>
              </w:rPr>
              <w:t>Scarse competenze in Italiano</w:t>
            </w:r>
            <w:r w:rsidR="00F17B8B">
              <w:rPr>
                <w:rFonts w:ascii="Times New Roman" w:hAnsi="Times New Roman" w:cs="Times New Roman"/>
                <w:sz w:val="24"/>
                <w:szCs w:val="24"/>
              </w:rPr>
              <w:t>,</w:t>
            </w:r>
            <w:r w:rsidRPr="00D31CDE">
              <w:rPr>
                <w:rFonts w:ascii="Times New Roman" w:hAnsi="Times New Roman" w:cs="Times New Roman"/>
                <w:sz w:val="24"/>
                <w:szCs w:val="24"/>
              </w:rPr>
              <w:t xml:space="preserve"> Matematica e Inglese (valutazione della scuola: media aritmetica del 6 in queste 3 discipline </w:t>
            </w:r>
            <w:proofErr w:type="spellStart"/>
            <w:r w:rsidRPr="00D31CDE">
              <w:rPr>
                <w:rFonts w:ascii="Times New Roman" w:hAnsi="Times New Roman" w:cs="Times New Roman"/>
                <w:sz w:val="24"/>
                <w:szCs w:val="24"/>
              </w:rPr>
              <w:t>nell’a.s.</w:t>
            </w:r>
            <w:proofErr w:type="spellEnd"/>
            <w:r w:rsidRPr="00D31CDE">
              <w:rPr>
                <w:rFonts w:ascii="Times New Roman" w:hAnsi="Times New Roman" w:cs="Times New Roman"/>
                <w:sz w:val="24"/>
                <w:szCs w:val="24"/>
              </w:rPr>
              <w:t xml:space="preserve"> 1</w:t>
            </w:r>
            <w:r w:rsidR="00F07006">
              <w:rPr>
                <w:rFonts w:ascii="Times New Roman" w:hAnsi="Times New Roman" w:cs="Times New Roman"/>
                <w:sz w:val="24"/>
                <w:szCs w:val="24"/>
              </w:rPr>
              <w:t>7</w:t>
            </w:r>
            <w:r w:rsidRPr="00D31CDE">
              <w:rPr>
                <w:rFonts w:ascii="Times New Roman" w:hAnsi="Times New Roman" w:cs="Times New Roman"/>
                <w:sz w:val="24"/>
                <w:szCs w:val="24"/>
              </w:rPr>
              <w:t>/1</w:t>
            </w:r>
            <w:r w:rsidR="00F07006">
              <w:rPr>
                <w:rFonts w:ascii="Times New Roman" w:hAnsi="Times New Roman" w:cs="Times New Roman"/>
                <w:sz w:val="24"/>
                <w:szCs w:val="24"/>
              </w:rPr>
              <w:t>8</w:t>
            </w:r>
            <w:r w:rsidRPr="00D31CDE">
              <w:rPr>
                <w:rFonts w:ascii="Times New Roman" w:hAnsi="Times New Roman" w:cs="Times New Roman"/>
                <w:sz w:val="24"/>
                <w:szCs w:val="24"/>
              </w:rPr>
              <w:t xml:space="preserve"> -1 e 2 quadrimestre)</w:t>
            </w:r>
          </w:p>
        </w:tc>
        <w:tc>
          <w:tcPr>
            <w:tcW w:w="1276" w:type="dxa"/>
            <w:tcBorders>
              <w:top w:val="single" w:sz="4" w:space="0" w:color="auto"/>
              <w:left w:val="single" w:sz="4" w:space="0" w:color="auto"/>
              <w:bottom w:val="single" w:sz="4" w:space="0" w:color="auto"/>
              <w:right w:val="single" w:sz="4" w:space="0" w:color="auto"/>
            </w:tcBorders>
            <w:hideMark/>
          </w:tcPr>
          <w:p w:rsidR="00D31CDE" w:rsidRDefault="00D31CDE">
            <w:pPr>
              <w:spacing w:line="240" w:lineRule="auto"/>
              <w:rPr>
                <w:rFonts w:ascii="Times New Roman" w:hAnsi="Times New Roman" w:cs="Times New Roman"/>
                <w:sz w:val="24"/>
                <w:szCs w:val="24"/>
              </w:rPr>
            </w:pPr>
            <w:r>
              <w:rPr>
                <w:rFonts w:ascii="Times New Roman" w:hAnsi="Times New Roman" w:cs="Times New Roman"/>
                <w:sz w:val="24"/>
                <w:szCs w:val="24"/>
              </w:rPr>
              <w:t>3</w:t>
            </w:r>
          </w:p>
        </w:tc>
      </w:tr>
      <w:tr w:rsidR="00D31CDE" w:rsidTr="00D31CDE">
        <w:tc>
          <w:tcPr>
            <w:tcW w:w="421" w:type="dxa"/>
            <w:tcBorders>
              <w:top w:val="single" w:sz="4" w:space="0" w:color="auto"/>
              <w:left w:val="single" w:sz="4" w:space="0" w:color="auto"/>
              <w:bottom w:val="single" w:sz="4" w:space="0" w:color="auto"/>
              <w:right w:val="single" w:sz="4" w:space="0" w:color="auto"/>
            </w:tcBorders>
          </w:tcPr>
          <w:p w:rsidR="00D31CDE" w:rsidRDefault="00D31CDE">
            <w:pPr>
              <w:spacing w:line="240" w:lineRule="auto"/>
              <w:rPr>
                <w:rFonts w:ascii="Times New Roman" w:hAnsi="Times New Roman" w:cs="Times New Roman"/>
                <w:sz w:val="24"/>
                <w:szCs w:val="24"/>
              </w:rPr>
            </w:pPr>
            <w:r>
              <w:rPr>
                <w:rFonts w:ascii="Times New Roman" w:hAnsi="Times New Roman" w:cs="Times New Roman"/>
                <w:sz w:val="24"/>
                <w:szCs w:val="24"/>
              </w:rPr>
              <w:t>C</w:t>
            </w:r>
          </w:p>
        </w:tc>
        <w:tc>
          <w:tcPr>
            <w:tcW w:w="8079" w:type="dxa"/>
            <w:tcBorders>
              <w:top w:val="single" w:sz="4" w:space="0" w:color="auto"/>
              <w:left w:val="single" w:sz="4" w:space="0" w:color="auto"/>
              <w:bottom w:val="single" w:sz="4" w:space="0" w:color="auto"/>
              <w:right w:val="single" w:sz="4" w:space="0" w:color="auto"/>
            </w:tcBorders>
            <w:hideMark/>
          </w:tcPr>
          <w:p w:rsidR="00D31CDE" w:rsidRDefault="00D31CDE">
            <w:pPr>
              <w:spacing w:line="240" w:lineRule="auto"/>
              <w:rPr>
                <w:rFonts w:ascii="Times New Roman" w:hAnsi="Times New Roman" w:cs="Times New Roman"/>
                <w:sz w:val="24"/>
                <w:szCs w:val="24"/>
              </w:rPr>
            </w:pPr>
            <w:r w:rsidRPr="00D31CDE">
              <w:rPr>
                <w:rFonts w:ascii="Times New Roman" w:hAnsi="Times New Roman" w:cs="Times New Roman"/>
                <w:sz w:val="24"/>
                <w:szCs w:val="24"/>
              </w:rPr>
              <w:t>Reddito annuo - ISEE (fino a 5.000 € punti 10, da € 5.001 a 10.000 punti 8, da € 10.001 a 15.000 punti 6, da € 15.001 a 20.000 punti 4, oltre € 20.000 punti 2)</w:t>
            </w:r>
          </w:p>
        </w:tc>
        <w:tc>
          <w:tcPr>
            <w:tcW w:w="1276" w:type="dxa"/>
            <w:tcBorders>
              <w:top w:val="single" w:sz="4" w:space="0" w:color="auto"/>
              <w:left w:val="single" w:sz="4" w:space="0" w:color="auto"/>
              <w:bottom w:val="single" w:sz="4" w:space="0" w:color="auto"/>
              <w:right w:val="single" w:sz="4" w:space="0" w:color="auto"/>
            </w:tcBorders>
          </w:tcPr>
          <w:p w:rsidR="00D31CDE" w:rsidRDefault="00D31CDE" w:rsidP="00D31CDE">
            <w:pPr>
              <w:spacing w:line="240" w:lineRule="auto"/>
              <w:rPr>
                <w:rFonts w:ascii="Times New Roman" w:hAnsi="Times New Roman" w:cs="Times New Roman"/>
                <w:sz w:val="24"/>
                <w:szCs w:val="24"/>
              </w:rPr>
            </w:pPr>
            <w:r>
              <w:rPr>
                <w:rFonts w:ascii="Times New Roman" w:hAnsi="Times New Roman" w:cs="Times New Roman"/>
                <w:sz w:val="24"/>
                <w:szCs w:val="24"/>
              </w:rPr>
              <w:t>Max 10</w:t>
            </w:r>
          </w:p>
        </w:tc>
      </w:tr>
      <w:tr w:rsidR="00D31CDE" w:rsidTr="00F17B8B">
        <w:trPr>
          <w:trHeight w:val="364"/>
        </w:trPr>
        <w:tc>
          <w:tcPr>
            <w:tcW w:w="421" w:type="dxa"/>
            <w:tcBorders>
              <w:top w:val="single" w:sz="4" w:space="0" w:color="auto"/>
              <w:left w:val="single" w:sz="4" w:space="0" w:color="auto"/>
              <w:bottom w:val="single" w:sz="4" w:space="0" w:color="auto"/>
              <w:right w:val="single" w:sz="4" w:space="0" w:color="auto"/>
            </w:tcBorders>
          </w:tcPr>
          <w:p w:rsidR="00D31CDE" w:rsidRDefault="00D31CDE">
            <w:pPr>
              <w:spacing w:line="240" w:lineRule="auto"/>
              <w:rPr>
                <w:rFonts w:ascii="Times New Roman" w:hAnsi="Times New Roman" w:cs="Times New Roman"/>
                <w:sz w:val="24"/>
                <w:szCs w:val="24"/>
              </w:rPr>
            </w:pPr>
            <w:r>
              <w:rPr>
                <w:rFonts w:ascii="Times New Roman" w:hAnsi="Times New Roman" w:cs="Times New Roman"/>
                <w:sz w:val="24"/>
                <w:szCs w:val="24"/>
              </w:rPr>
              <w:t>D</w:t>
            </w:r>
          </w:p>
        </w:tc>
        <w:tc>
          <w:tcPr>
            <w:tcW w:w="8079" w:type="dxa"/>
            <w:tcBorders>
              <w:top w:val="single" w:sz="4" w:space="0" w:color="auto"/>
              <w:left w:val="single" w:sz="4" w:space="0" w:color="auto"/>
              <w:bottom w:val="single" w:sz="4" w:space="0" w:color="auto"/>
              <w:right w:val="single" w:sz="4" w:space="0" w:color="auto"/>
            </w:tcBorders>
            <w:hideMark/>
          </w:tcPr>
          <w:p w:rsidR="00D31CDE" w:rsidRDefault="00D31CDE">
            <w:pPr>
              <w:spacing w:line="240" w:lineRule="auto"/>
              <w:rPr>
                <w:rFonts w:ascii="Times New Roman" w:hAnsi="Times New Roman" w:cs="Times New Roman"/>
                <w:sz w:val="24"/>
                <w:szCs w:val="24"/>
              </w:rPr>
            </w:pPr>
            <w:r>
              <w:rPr>
                <w:rFonts w:ascii="Times New Roman" w:hAnsi="Times New Roman" w:cs="Times New Roman"/>
                <w:sz w:val="24"/>
                <w:szCs w:val="24"/>
              </w:rPr>
              <w:t xml:space="preserve">Immigrato </w:t>
            </w:r>
          </w:p>
        </w:tc>
        <w:tc>
          <w:tcPr>
            <w:tcW w:w="1276" w:type="dxa"/>
            <w:tcBorders>
              <w:top w:val="single" w:sz="4" w:space="0" w:color="auto"/>
              <w:left w:val="single" w:sz="4" w:space="0" w:color="auto"/>
              <w:bottom w:val="single" w:sz="4" w:space="0" w:color="auto"/>
              <w:right w:val="single" w:sz="4" w:space="0" w:color="auto"/>
            </w:tcBorders>
          </w:tcPr>
          <w:p w:rsidR="00D31CDE" w:rsidRDefault="00D31CDE">
            <w:pPr>
              <w:spacing w:line="240" w:lineRule="auto"/>
              <w:rPr>
                <w:rFonts w:ascii="Times New Roman" w:hAnsi="Times New Roman" w:cs="Times New Roman"/>
                <w:sz w:val="24"/>
                <w:szCs w:val="24"/>
              </w:rPr>
            </w:pPr>
            <w:r>
              <w:rPr>
                <w:rFonts w:ascii="Times New Roman" w:hAnsi="Times New Roman" w:cs="Times New Roman"/>
                <w:sz w:val="24"/>
                <w:szCs w:val="24"/>
              </w:rPr>
              <w:t>3</w:t>
            </w:r>
          </w:p>
        </w:tc>
      </w:tr>
      <w:tr w:rsidR="00D31CDE" w:rsidTr="00D31CDE">
        <w:tc>
          <w:tcPr>
            <w:tcW w:w="421" w:type="dxa"/>
            <w:tcBorders>
              <w:top w:val="single" w:sz="4" w:space="0" w:color="auto"/>
              <w:left w:val="single" w:sz="4" w:space="0" w:color="auto"/>
              <w:bottom w:val="single" w:sz="4" w:space="0" w:color="auto"/>
              <w:right w:val="single" w:sz="4" w:space="0" w:color="auto"/>
            </w:tcBorders>
          </w:tcPr>
          <w:p w:rsidR="00D31CDE" w:rsidRDefault="00D31CDE">
            <w:pPr>
              <w:spacing w:line="240" w:lineRule="auto"/>
              <w:rPr>
                <w:rFonts w:ascii="Times New Roman" w:hAnsi="Times New Roman" w:cs="Times New Roman"/>
                <w:sz w:val="24"/>
                <w:szCs w:val="24"/>
              </w:rPr>
            </w:pPr>
            <w:r>
              <w:rPr>
                <w:rFonts w:ascii="Times New Roman" w:hAnsi="Times New Roman" w:cs="Times New Roman"/>
                <w:sz w:val="24"/>
                <w:szCs w:val="24"/>
              </w:rPr>
              <w:t>F</w:t>
            </w:r>
          </w:p>
        </w:tc>
        <w:tc>
          <w:tcPr>
            <w:tcW w:w="8079" w:type="dxa"/>
            <w:tcBorders>
              <w:top w:val="single" w:sz="4" w:space="0" w:color="auto"/>
              <w:left w:val="single" w:sz="4" w:space="0" w:color="auto"/>
              <w:bottom w:val="single" w:sz="4" w:space="0" w:color="auto"/>
              <w:right w:val="single" w:sz="4" w:space="0" w:color="auto"/>
            </w:tcBorders>
          </w:tcPr>
          <w:p w:rsidR="00D31CDE" w:rsidRDefault="00D31CDE">
            <w:pPr>
              <w:spacing w:line="240" w:lineRule="auto"/>
              <w:rPr>
                <w:rFonts w:ascii="Times New Roman" w:hAnsi="Times New Roman" w:cs="Times New Roman"/>
                <w:sz w:val="24"/>
                <w:szCs w:val="24"/>
              </w:rPr>
            </w:pPr>
            <w:r w:rsidRPr="00D31CDE">
              <w:rPr>
                <w:rFonts w:ascii="Times New Roman" w:hAnsi="Times New Roman" w:cs="Times New Roman"/>
                <w:sz w:val="24"/>
                <w:szCs w:val="24"/>
              </w:rPr>
              <w:t>BES/DSA</w:t>
            </w:r>
          </w:p>
        </w:tc>
        <w:tc>
          <w:tcPr>
            <w:tcW w:w="1276" w:type="dxa"/>
            <w:tcBorders>
              <w:top w:val="single" w:sz="4" w:space="0" w:color="auto"/>
              <w:left w:val="single" w:sz="4" w:space="0" w:color="auto"/>
              <w:bottom w:val="single" w:sz="4" w:space="0" w:color="auto"/>
              <w:right w:val="single" w:sz="4" w:space="0" w:color="auto"/>
            </w:tcBorders>
          </w:tcPr>
          <w:p w:rsidR="00D31CDE" w:rsidRDefault="00D31CDE">
            <w:pPr>
              <w:spacing w:line="240" w:lineRule="auto"/>
              <w:rPr>
                <w:rFonts w:ascii="Times New Roman" w:hAnsi="Times New Roman" w:cs="Times New Roman"/>
                <w:sz w:val="24"/>
                <w:szCs w:val="24"/>
              </w:rPr>
            </w:pPr>
            <w:r>
              <w:rPr>
                <w:rFonts w:ascii="Times New Roman" w:hAnsi="Times New Roman" w:cs="Times New Roman"/>
                <w:sz w:val="24"/>
                <w:szCs w:val="24"/>
              </w:rPr>
              <w:t>3</w:t>
            </w:r>
          </w:p>
        </w:tc>
      </w:tr>
      <w:tr w:rsidR="005D05EA" w:rsidTr="00D31CDE">
        <w:tc>
          <w:tcPr>
            <w:tcW w:w="421" w:type="dxa"/>
            <w:tcBorders>
              <w:top w:val="single" w:sz="4" w:space="0" w:color="auto"/>
              <w:left w:val="single" w:sz="4" w:space="0" w:color="auto"/>
              <w:bottom w:val="single" w:sz="4" w:space="0" w:color="auto"/>
              <w:right w:val="single" w:sz="4" w:space="0" w:color="auto"/>
            </w:tcBorders>
          </w:tcPr>
          <w:p w:rsidR="005D05EA" w:rsidRDefault="005D05EA">
            <w:pPr>
              <w:spacing w:line="240" w:lineRule="auto"/>
              <w:rPr>
                <w:rFonts w:ascii="Times New Roman" w:hAnsi="Times New Roman" w:cs="Times New Roman"/>
                <w:sz w:val="24"/>
                <w:szCs w:val="24"/>
              </w:rPr>
            </w:pPr>
            <w:r>
              <w:rPr>
                <w:rFonts w:ascii="Times New Roman" w:hAnsi="Times New Roman" w:cs="Times New Roman"/>
                <w:sz w:val="24"/>
                <w:szCs w:val="24"/>
              </w:rPr>
              <w:t>G</w:t>
            </w:r>
          </w:p>
        </w:tc>
        <w:tc>
          <w:tcPr>
            <w:tcW w:w="8079" w:type="dxa"/>
            <w:tcBorders>
              <w:top w:val="single" w:sz="4" w:space="0" w:color="auto"/>
              <w:left w:val="single" w:sz="4" w:space="0" w:color="auto"/>
              <w:bottom w:val="single" w:sz="4" w:space="0" w:color="auto"/>
              <w:right w:val="single" w:sz="4" w:space="0" w:color="auto"/>
            </w:tcBorders>
          </w:tcPr>
          <w:p w:rsidR="005D05EA" w:rsidRPr="00D31CDE" w:rsidRDefault="005D05EA">
            <w:pPr>
              <w:spacing w:line="240" w:lineRule="auto"/>
              <w:rPr>
                <w:rFonts w:ascii="Times New Roman" w:hAnsi="Times New Roman" w:cs="Times New Roman"/>
                <w:sz w:val="24"/>
                <w:szCs w:val="24"/>
              </w:rPr>
            </w:pPr>
            <w:r>
              <w:rPr>
                <w:rFonts w:ascii="Times New Roman" w:hAnsi="Times New Roman" w:cs="Times New Roman"/>
                <w:sz w:val="24"/>
                <w:szCs w:val="24"/>
              </w:rPr>
              <w:t xml:space="preserve">PROPENSIONE ARTISTICA CERTIFICATA </w:t>
            </w:r>
          </w:p>
        </w:tc>
        <w:tc>
          <w:tcPr>
            <w:tcW w:w="1276" w:type="dxa"/>
            <w:tcBorders>
              <w:top w:val="single" w:sz="4" w:space="0" w:color="auto"/>
              <w:left w:val="single" w:sz="4" w:space="0" w:color="auto"/>
              <w:bottom w:val="single" w:sz="4" w:space="0" w:color="auto"/>
              <w:right w:val="single" w:sz="4" w:space="0" w:color="auto"/>
            </w:tcBorders>
          </w:tcPr>
          <w:p w:rsidR="005D05EA" w:rsidRDefault="005D05EA">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p>
        </w:tc>
      </w:tr>
      <w:tr w:rsidR="005D05EA" w:rsidTr="00D31CDE">
        <w:tc>
          <w:tcPr>
            <w:tcW w:w="421" w:type="dxa"/>
            <w:tcBorders>
              <w:top w:val="single" w:sz="4" w:space="0" w:color="auto"/>
              <w:left w:val="single" w:sz="4" w:space="0" w:color="auto"/>
              <w:bottom w:val="single" w:sz="4" w:space="0" w:color="auto"/>
              <w:right w:val="single" w:sz="4" w:space="0" w:color="auto"/>
            </w:tcBorders>
          </w:tcPr>
          <w:p w:rsidR="005D05EA" w:rsidRDefault="005D05EA">
            <w:pPr>
              <w:spacing w:line="240" w:lineRule="auto"/>
              <w:rPr>
                <w:rFonts w:ascii="Times New Roman" w:hAnsi="Times New Roman" w:cs="Times New Roman"/>
                <w:sz w:val="24"/>
                <w:szCs w:val="24"/>
              </w:rPr>
            </w:pPr>
            <w:r>
              <w:rPr>
                <w:rFonts w:ascii="Times New Roman" w:hAnsi="Times New Roman" w:cs="Times New Roman"/>
                <w:sz w:val="24"/>
                <w:szCs w:val="24"/>
              </w:rPr>
              <w:t>H</w:t>
            </w:r>
          </w:p>
        </w:tc>
        <w:tc>
          <w:tcPr>
            <w:tcW w:w="8079" w:type="dxa"/>
            <w:tcBorders>
              <w:top w:val="single" w:sz="4" w:space="0" w:color="auto"/>
              <w:left w:val="single" w:sz="4" w:space="0" w:color="auto"/>
              <w:bottom w:val="single" w:sz="4" w:space="0" w:color="auto"/>
              <w:right w:val="single" w:sz="4" w:space="0" w:color="auto"/>
            </w:tcBorders>
          </w:tcPr>
          <w:p w:rsidR="005D05EA" w:rsidRDefault="005D05EA">
            <w:pPr>
              <w:spacing w:line="240" w:lineRule="auto"/>
              <w:rPr>
                <w:rFonts w:ascii="Times New Roman" w:hAnsi="Times New Roman" w:cs="Times New Roman"/>
                <w:sz w:val="24"/>
                <w:szCs w:val="24"/>
              </w:rPr>
            </w:pPr>
            <w:r>
              <w:rPr>
                <w:rFonts w:ascii="Times New Roman" w:hAnsi="Times New Roman" w:cs="Times New Roman"/>
                <w:sz w:val="24"/>
                <w:szCs w:val="24"/>
              </w:rPr>
              <w:t>PROPENSIONE ARTISTICA NON CERTIFICATA</w:t>
            </w:r>
          </w:p>
        </w:tc>
        <w:tc>
          <w:tcPr>
            <w:tcW w:w="1276" w:type="dxa"/>
            <w:tcBorders>
              <w:top w:val="single" w:sz="4" w:space="0" w:color="auto"/>
              <w:left w:val="single" w:sz="4" w:space="0" w:color="auto"/>
              <w:bottom w:val="single" w:sz="4" w:space="0" w:color="auto"/>
              <w:right w:val="single" w:sz="4" w:space="0" w:color="auto"/>
            </w:tcBorders>
          </w:tcPr>
          <w:p w:rsidR="005D05EA" w:rsidRDefault="005D05EA">
            <w:pPr>
              <w:spacing w:line="240" w:lineRule="auto"/>
              <w:rPr>
                <w:rFonts w:ascii="Times New Roman" w:hAnsi="Times New Roman" w:cs="Times New Roman"/>
                <w:sz w:val="24"/>
                <w:szCs w:val="24"/>
              </w:rPr>
            </w:pPr>
            <w:r>
              <w:rPr>
                <w:rFonts w:ascii="Times New Roman" w:hAnsi="Times New Roman" w:cs="Times New Roman"/>
                <w:sz w:val="24"/>
                <w:szCs w:val="24"/>
              </w:rPr>
              <w:t>1</w:t>
            </w:r>
          </w:p>
        </w:tc>
      </w:tr>
    </w:tbl>
    <w:p w:rsidR="008C09EF" w:rsidRDefault="008C09EF" w:rsidP="00F17B8B">
      <w:pPr>
        <w:jc w:val="both"/>
        <w:rPr>
          <w:rFonts w:ascii="Times New Roman" w:hAnsi="Times New Roman" w:cs="Times New Roman"/>
          <w:sz w:val="24"/>
          <w:szCs w:val="24"/>
        </w:rPr>
      </w:pPr>
    </w:p>
    <w:p w:rsidR="00F17B8B" w:rsidRDefault="00F17B8B" w:rsidP="00F17B8B">
      <w:pPr>
        <w:jc w:val="both"/>
        <w:rPr>
          <w:rFonts w:ascii="Times New Roman" w:hAnsi="Times New Roman" w:cs="Times New Roman"/>
          <w:sz w:val="24"/>
          <w:szCs w:val="24"/>
        </w:rPr>
      </w:pPr>
      <w:bookmarkStart w:id="0" w:name="_GoBack"/>
      <w:bookmarkEnd w:id="0"/>
      <w:r w:rsidRPr="00F17B8B">
        <w:rPr>
          <w:rFonts w:ascii="Times New Roman" w:hAnsi="Times New Roman" w:cs="Times New Roman"/>
          <w:sz w:val="24"/>
          <w:szCs w:val="24"/>
        </w:rPr>
        <w:t xml:space="preserve">Il 20% dei posti messi a bando saranno riservati agli alunni meritevoli. I genitori di alunni disabili devono specificare in questa fase se il proprio figlio necessita di assistenza specialistica e/o ausili speciali. A parità di requisiti si applicherà il principio delle pari opportunità. </w:t>
      </w:r>
    </w:p>
    <w:p w:rsidR="00F17B8B" w:rsidRPr="00F17B8B" w:rsidRDefault="00F17B8B" w:rsidP="00F801A5">
      <w:pPr>
        <w:jc w:val="both"/>
        <w:rPr>
          <w:rFonts w:ascii="Times New Roman" w:hAnsi="Times New Roman" w:cs="Times New Roman"/>
          <w:sz w:val="24"/>
          <w:szCs w:val="24"/>
        </w:rPr>
      </w:pPr>
      <w:r w:rsidRPr="00F17B8B">
        <w:rPr>
          <w:rFonts w:ascii="Times New Roman" w:hAnsi="Times New Roman" w:cs="Times New Roman"/>
          <w:sz w:val="24"/>
          <w:szCs w:val="24"/>
        </w:rPr>
        <w:t>Alla fine dell’esperienza del Campo Scuola sarà rilasciata un’attestazione dell’Istituzione Scolastica che dichiara “il riconoscimento di crediti agli studenti che partecipano al Campo Scuola”, così come richiesto esplicitamente dalla Regione Calabria e come deliberato dai competenti organi collegiali della scuola.</w:t>
      </w:r>
    </w:p>
    <w:p w:rsidR="00D31CDE" w:rsidRDefault="00F17B8B" w:rsidP="00D31CDE">
      <w:pPr>
        <w:rPr>
          <w:rFonts w:ascii="Times New Roman" w:hAnsi="Times New Roman" w:cs="Times New Roman"/>
          <w:sz w:val="24"/>
          <w:szCs w:val="24"/>
        </w:rPr>
      </w:pPr>
      <w:r>
        <w:rPr>
          <w:rFonts w:ascii="Times New Roman" w:hAnsi="Times New Roman" w:cs="Times New Roman"/>
          <w:sz w:val="24"/>
          <w:szCs w:val="24"/>
        </w:rPr>
        <w:t>I moduli formati</w:t>
      </w:r>
      <w:r w:rsidR="005D05EA">
        <w:rPr>
          <w:rFonts w:ascii="Times New Roman" w:hAnsi="Times New Roman" w:cs="Times New Roman"/>
          <w:sz w:val="24"/>
          <w:szCs w:val="24"/>
        </w:rPr>
        <w:t>vi saranno svolti nel periodo 02 Ottobre</w:t>
      </w:r>
      <w:r>
        <w:rPr>
          <w:rFonts w:ascii="Times New Roman" w:hAnsi="Times New Roman" w:cs="Times New Roman"/>
          <w:sz w:val="24"/>
          <w:szCs w:val="24"/>
        </w:rPr>
        <w:t xml:space="preserve"> – </w:t>
      </w:r>
      <w:r w:rsidR="00F801A5">
        <w:rPr>
          <w:rFonts w:ascii="Times New Roman" w:hAnsi="Times New Roman" w:cs="Times New Roman"/>
          <w:sz w:val="24"/>
          <w:szCs w:val="24"/>
        </w:rPr>
        <w:t>20</w:t>
      </w:r>
      <w:r>
        <w:rPr>
          <w:rFonts w:ascii="Times New Roman" w:hAnsi="Times New Roman" w:cs="Times New Roman"/>
          <w:sz w:val="24"/>
          <w:szCs w:val="24"/>
        </w:rPr>
        <w:t xml:space="preserve"> Ottobre 201</w:t>
      </w:r>
      <w:r w:rsidR="00F07006">
        <w:rPr>
          <w:rFonts w:ascii="Times New Roman" w:hAnsi="Times New Roman" w:cs="Times New Roman"/>
          <w:sz w:val="24"/>
          <w:szCs w:val="24"/>
        </w:rPr>
        <w:t>8</w:t>
      </w:r>
      <w:r>
        <w:rPr>
          <w:rFonts w:ascii="Times New Roman" w:hAnsi="Times New Roman" w:cs="Times New Roman"/>
          <w:sz w:val="24"/>
          <w:szCs w:val="24"/>
        </w:rPr>
        <w:t>.</w:t>
      </w:r>
    </w:p>
    <w:p w:rsidR="00F17B8B" w:rsidRDefault="00D31CDE" w:rsidP="00D31CDE">
      <w:pPr>
        <w:rPr>
          <w:rFonts w:ascii="Times New Roman" w:hAnsi="Times New Roman" w:cs="Times New Roman"/>
          <w:b/>
          <w:sz w:val="24"/>
          <w:szCs w:val="24"/>
        </w:rPr>
      </w:pPr>
      <w:r w:rsidRPr="00D31CDE">
        <w:rPr>
          <w:rFonts w:ascii="Times New Roman" w:hAnsi="Times New Roman" w:cs="Times New Roman"/>
          <w:b/>
          <w:sz w:val="24"/>
          <w:szCs w:val="24"/>
        </w:rPr>
        <w:t>La partecipazione degli allievi selezionati non comporterà oneri per le famiglie.</w:t>
      </w:r>
    </w:p>
    <w:p w:rsidR="00D31CDE" w:rsidRDefault="00D31CDE" w:rsidP="00D31CDE">
      <w:pPr>
        <w:rPr>
          <w:rFonts w:ascii="Times New Roman" w:hAnsi="Times New Roman" w:cs="Times New Roman"/>
          <w:b/>
          <w:sz w:val="24"/>
          <w:szCs w:val="24"/>
        </w:rPr>
      </w:pPr>
      <w:r>
        <w:rPr>
          <w:rFonts w:ascii="Times New Roman" w:hAnsi="Times New Roman" w:cs="Times New Roman"/>
          <w:b/>
          <w:sz w:val="24"/>
          <w:szCs w:val="24"/>
        </w:rPr>
        <w:t>Modalità di presentazione delle domande:</w:t>
      </w:r>
    </w:p>
    <w:p w:rsidR="00F17B8B" w:rsidRDefault="001078B1" w:rsidP="001078B1">
      <w:pPr>
        <w:jc w:val="both"/>
        <w:rPr>
          <w:rFonts w:ascii="Times New Roman" w:hAnsi="Times New Roman" w:cs="Times New Roman"/>
          <w:sz w:val="24"/>
          <w:szCs w:val="24"/>
        </w:rPr>
      </w:pPr>
      <w:r w:rsidRPr="001078B1">
        <w:rPr>
          <w:rFonts w:ascii="Times New Roman" w:hAnsi="Times New Roman" w:cs="Times New Roman"/>
          <w:sz w:val="24"/>
          <w:szCs w:val="24"/>
        </w:rPr>
        <w:t>Possono presentare la domanda di partecipazione, secondo il modello di domanda predisposto da questa Istituzione Scolastica (vedi allegato A), chiedendo la partecipazione al modulo della scuola di appartenenza. Le domande, corredate da domicilio, numero di telefono e copia di un documento di riconoscimento in corso di validità (di un genitore per gli alunni minorenni), dovranno pervenire presso l’Ufficio di segreteria</w:t>
      </w:r>
      <w:r w:rsidR="00F07006">
        <w:rPr>
          <w:rFonts w:ascii="Times New Roman" w:hAnsi="Times New Roman" w:cs="Times New Roman"/>
          <w:sz w:val="24"/>
          <w:szCs w:val="24"/>
        </w:rPr>
        <w:t xml:space="preserve">,  anche brevi </w:t>
      </w:r>
      <w:proofErr w:type="spellStart"/>
      <w:r w:rsidR="00F07006">
        <w:rPr>
          <w:rFonts w:ascii="Times New Roman" w:hAnsi="Times New Roman" w:cs="Times New Roman"/>
          <w:sz w:val="24"/>
          <w:szCs w:val="24"/>
        </w:rPr>
        <w:t>manu</w:t>
      </w:r>
      <w:proofErr w:type="spellEnd"/>
      <w:r w:rsidRPr="001078B1">
        <w:rPr>
          <w:rFonts w:ascii="Times New Roman" w:hAnsi="Times New Roman" w:cs="Times New Roman"/>
          <w:sz w:val="24"/>
          <w:szCs w:val="24"/>
        </w:rPr>
        <w:t xml:space="preserve"> </w:t>
      </w:r>
      <w:r w:rsidR="005D05EA">
        <w:rPr>
          <w:rFonts w:ascii="Times New Roman" w:hAnsi="Times New Roman" w:cs="Times New Roman"/>
          <w:sz w:val="24"/>
          <w:szCs w:val="24"/>
        </w:rPr>
        <w:t>entro le ore  12,00 del 2</w:t>
      </w:r>
      <w:r w:rsidR="00F07006">
        <w:rPr>
          <w:rFonts w:ascii="Times New Roman" w:hAnsi="Times New Roman" w:cs="Times New Roman"/>
          <w:sz w:val="24"/>
          <w:szCs w:val="24"/>
        </w:rPr>
        <w:t>5</w:t>
      </w:r>
      <w:r w:rsidR="005D05EA">
        <w:rPr>
          <w:rFonts w:ascii="Times New Roman" w:hAnsi="Times New Roman" w:cs="Times New Roman"/>
          <w:sz w:val="24"/>
          <w:szCs w:val="24"/>
        </w:rPr>
        <w:t>.09</w:t>
      </w:r>
      <w:r w:rsidR="00F17B8B">
        <w:rPr>
          <w:rFonts w:ascii="Times New Roman" w:hAnsi="Times New Roman" w:cs="Times New Roman"/>
          <w:sz w:val="24"/>
          <w:szCs w:val="24"/>
        </w:rPr>
        <w:t>.</w:t>
      </w:r>
      <w:r w:rsidR="005D05EA">
        <w:rPr>
          <w:rFonts w:ascii="Times New Roman" w:hAnsi="Times New Roman" w:cs="Times New Roman"/>
          <w:sz w:val="24"/>
          <w:szCs w:val="24"/>
        </w:rPr>
        <w:t>201</w:t>
      </w:r>
      <w:r w:rsidR="00F07006">
        <w:rPr>
          <w:rFonts w:ascii="Times New Roman" w:hAnsi="Times New Roman" w:cs="Times New Roman"/>
          <w:sz w:val="24"/>
          <w:szCs w:val="24"/>
        </w:rPr>
        <w:t>8</w:t>
      </w:r>
      <w:r w:rsidRPr="001078B1">
        <w:rPr>
          <w:rFonts w:ascii="Times New Roman" w:hAnsi="Times New Roman" w:cs="Times New Roman"/>
          <w:sz w:val="24"/>
          <w:szCs w:val="24"/>
        </w:rPr>
        <w:t xml:space="preserve"> </w:t>
      </w:r>
    </w:p>
    <w:p w:rsidR="00D31CDE" w:rsidRDefault="00D31CDE" w:rsidP="00F17B8B">
      <w:pPr>
        <w:jc w:val="both"/>
        <w:rPr>
          <w:rFonts w:ascii="Times New Roman" w:hAnsi="Times New Roman" w:cs="Times New Roman"/>
          <w:sz w:val="24"/>
          <w:szCs w:val="24"/>
        </w:rPr>
      </w:pPr>
      <w:r>
        <w:rPr>
          <w:rFonts w:ascii="Times New Roman" w:hAnsi="Times New Roman" w:cs="Times New Roman"/>
          <w:sz w:val="24"/>
          <w:szCs w:val="24"/>
        </w:rPr>
        <w:t xml:space="preserve">È previsto, rispettando i termini anzi specificati, l’invio tramite PEC (Posta Elettronica Certificata), specificando come oggetto – </w:t>
      </w:r>
      <w:r w:rsidR="00F17B8B" w:rsidRPr="00F17B8B">
        <w:rPr>
          <w:rFonts w:ascii="Times New Roman" w:hAnsi="Times New Roman" w:cs="Times New Roman"/>
          <w:b/>
          <w:sz w:val="24"/>
          <w:szCs w:val="24"/>
          <w:u w:val="single"/>
        </w:rPr>
        <w:t>Bando Allievi</w:t>
      </w:r>
      <w:r w:rsidR="00F17B8B" w:rsidRPr="00F17B8B">
        <w:rPr>
          <w:rFonts w:ascii="Times New Roman" w:hAnsi="Times New Roman" w:cs="Times New Roman"/>
          <w:sz w:val="24"/>
          <w:szCs w:val="24"/>
          <w:u w:val="single"/>
        </w:rPr>
        <w:t xml:space="preserve"> </w:t>
      </w:r>
      <w:r w:rsidR="00F17B8B" w:rsidRPr="00F17B8B">
        <w:rPr>
          <w:rFonts w:ascii="Times New Roman" w:hAnsi="Times New Roman" w:cs="Times New Roman"/>
          <w:b/>
          <w:sz w:val="24"/>
          <w:szCs w:val="24"/>
          <w:u w:val="single"/>
        </w:rPr>
        <w:t>Campo Scuola</w:t>
      </w:r>
      <w:r w:rsidR="00F17B8B">
        <w:rPr>
          <w:rFonts w:ascii="Times New Roman" w:hAnsi="Times New Roman" w:cs="Times New Roman"/>
          <w:sz w:val="24"/>
          <w:szCs w:val="24"/>
          <w:u w:val="single"/>
        </w:rPr>
        <w:t xml:space="preserve"> </w:t>
      </w:r>
      <w:r w:rsidR="00F17B8B">
        <w:rPr>
          <w:rFonts w:ascii="Times New Roman" w:hAnsi="Times New Roman" w:cs="Times New Roman"/>
          <w:b/>
          <w:sz w:val="24"/>
          <w:szCs w:val="24"/>
          <w:u w:val="single"/>
        </w:rPr>
        <w:t>“</w:t>
      </w:r>
      <w:r w:rsidR="00F17B8B" w:rsidRPr="00F17B8B">
        <w:rPr>
          <w:rFonts w:ascii="Times New Roman" w:hAnsi="Times New Roman" w:cs="Times New Roman"/>
          <w:b/>
          <w:sz w:val="24"/>
          <w:szCs w:val="24"/>
          <w:u w:val="single"/>
        </w:rPr>
        <w:t>Fare</w:t>
      </w:r>
      <w:r w:rsidR="00F17B8B">
        <w:rPr>
          <w:rFonts w:ascii="Times New Roman" w:hAnsi="Times New Roman" w:cs="Times New Roman"/>
          <w:b/>
          <w:sz w:val="24"/>
          <w:szCs w:val="24"/>
          <w:u w:val="single"/>
        </w:rPr>
        <w:t xml:space="preserve"> Scuola fuori dalle aule” - </w:t>
      </w:r>
      <w:r>
        <w:rPr>
          <w:rFonts w:ascii="Times New Roman" w:hAnsi="Times New Roman" w:cs="Times New Roman"/>
          <w:b/>
          <w:sz w:val="24"/>
          <w:szCs w:val="24"/>
          <w:u w:val="single"/>
        </w:rPr>
        <w:t>progetto “</w:t>
      </w:r>
      <w:r w:rsidR="00F801A5" w:rsidRPr="00F801A5">
        <w:rPr>
          <w:rFonts w:ascii="Times New Roman" w:hAnsi="Times New Roman" w:cs="Times New Roman"/>
          <w:b/>
          <w:sz w:val="24"/>
          <w:szCs w:val="24"/>
          <w:u w:val="single"/>
        </w:rPr>
        <w:t>Popoli, Migranti, abitanti della memoria</w:t>
      </w:r>
      <w:r w:rsidR="00F07006">
        <w:rPr>
          <w:rFonts w:ascii="Times New Roman" w:hAnsi="Times New Roman" w:cs="Times New Roman"/>
          <w:b/>
          <w:sz w:val="24"/>
          <w:szCs w:val="24"/>
          <w:u w:val="single"/>
        </w:rPr>
        <w:t>2</w:t>
      </w:r>
      <w:r w:rsidR="00F801A5">
        <w:rPr>
          <w:rFonts w:ascii="Times New Roman" w:hAnsi="Times New Roman" w:cs="Times New Roman"/>
          <w:b/>
          <w:sz w:val="24"/>
          <w:szCs w:val="24"/>
          <w:u w:val="single"/>
        </w:rPr>
        <w:t>"</w:t>
      </w:r>
      <w:r>
        <w:rPr>
          <w:rFonts w:ascii="Times New Roman" w:hAnsi="Times New Roman" w:cs="Times New Roman"/>
          <w:sz w:val="24"/>
          <w:szCs w:val="24"/>
        </w:rPr>
        <w:t xml:space="preserve"> -. Non si terrà conto, in nessun caso, delle istanze pervenute oltre il termine fissato e/o di istanze inviate tramite e-mail ordinaria. La PEC a cui inviare l’istanza di partecipazione è: </w:t>
      </w:r>
      <w:hyperlink r:id="rId14" w:history="1">
        <w:r w:rsidR="00F07006" w:rsidRPr="00422310">
          <w:rPr>
            <w:rStyle w:val="Collegamentoipertestuale"/>
            <w:rFonts w:ascii="Times New Roman" w:hAnsi="Times New Roman" w:cs="Times New Roman"/>
            <w:b/>
            <w:sz w:val="24"/>
            <w:szCs w:val="24"/>
          </w:rPr>
          <w:t>csis073004@pec.istruzione.it</w:t>
        </w:r>
      </w:hyperlink>
      <w:r w:rsidR="00F17B8B">
        <w:rPr>
          <w:rFonts w:ascii="Times New Roman" w:hAnsi="Times New Roman" w:cs="Times New Roman"/>
          <w:b/>
          <w:sz w:val="24"/>
          <w:szCs w:val="24"/>
          <w:u w:val="single"/>
        </w:rPr>
        <w:t>.</w:t>
      </w:r>
      <w:r w:rsidR="00F07006">
        <w:rPr>
          <w:rFonts w:ascii="Times New Roman" w:hAnsi="Times New Roman" w:cs="Times New Roman"/>
          <w:b/>
          <w:sz w:val="24"/>
          <w:szCs w:val="24"/>
          <w:u w:val="single"/>
        </w:rPr>
        <w:t>; non farà fede il timbro postale</w:t>
      </w:r>
    </w:p>
    <w:p w:rsidR="00D31CDE" w:rsidRDefault="00D31CDE" w:rsidP="00F17B8B">
      <w:pPr>
        <w:jc w:val="both"/>
        <w:rPr>
          <w:rFonts w:ascii="Times New Roman" w:hAnsi="Times New Roman" w:cs="Times New Roman"/>
          <w:sz w:val="24"/>
          <w:szCs w:val="24"/>
        </w:rPr>
      </w:pPr>
      <w:r>
        <w:rPr>
          <w:rFonts w:ascii="Times New Roman" w:hAnsi="Times New Roman" w:cs="Times New Roman"/>
          <w:sz w:val="24"/>
          <w:szCs w:val="24"/>
        </w:rPr>
        <w:t>Gli esiti della selezione saranno pubblicati all’albo</w:t>
      </w:r>
      <w:r w:rsidR="005D05EA">
        <w:rPr>
          <w:rFonts w:ascii="Times New Roman" w:hAnsi="Times New Roman" w:cs="Times New Roman"/>
          <w:sz w:val="24"/>
          <w:szCs w:val="24"/>
        </w:rPr>
        <w:t xml:space="preserve"> della scuola il 26.09.2017.</w:t>
      </w:r>
      <w:r>
        <w:rPr>
          <w:rFonts w:ascii="Times New Roman" w:hAnsi="Times New Roman" w:cs="Times New Roman"/>
          <w:sz w:val="24"/>
          <w:szCs w:val="24"/>
        </w:rPr>
        <w:t xml:space="preserve"> L’affissione ha valore di notifica agli interessati che, qualora ne dovesser</w:t>
      </w:r>
      <w:r w:rsidR="001078B1">
        <w:rPr>
          <w:rFonts w:ascii="Times New Roman" w:hAnsi="Times New Roman" w:cs="Times New Roman"/>
          <w:sz w:val="24"/>
          <w:szCs w:val="24"/>
        </w:rPr>
        <w:t>o ravvisare gli estremi, pot</w:t>
      </w:r>
      <w:r>
        <w:rPr>
          <w:rFonts w:ascii="Times New Roman" w:hAnsi="Times New Roman" w:cs="Times New Roman"/>
          <w:sz w:val="24"/>
          <w:szCs w:val="24"/>
        </w:rPr>
        <w:t xml:space="preserve">ranno produrre ricorso entro tre giorni dalla data di pubblicazione. </w:t>
      </w:r>
    </w:p>
    <w:p w:rsidR="00D31CDE" w:rsidRDefault="00D31CDE" w:rsidP="00F17B8B">
      <w:pPr>
        <w:jc w:val="both"/>
        <w:rPr>
          <w:rFonts w:ascii="Times New Roman" w:hAnsi="Times New Roman" w:cs="Times New Roman"/>
          <w:sz w:val="24"/>
          <w:szCs w:val="24"/>
        </w:rPr>
      </w:pPr>
      <w:r>
        <w:rPr>
          <w:rFonts w:ascii="Times New Roman" w:hAnsi="Times New Roman" w:cs="Times New Roman"/>
          <w:sz w:val="24"/>
          <w:szCs w:val="24"/>
        </w:rPr>
        <w:t xml:space="preserve"> </w:t>
      </w:r>
      <w:r w:rsidR="001078B1" w:rsidRPr="001078B1">
        <w:rPr>
          <w:rFonts w:ascii="Times New Roman" w:hAnsi="Times New Roman" w:cs="Times New Roman"/>
          <w:sz w:val="24"/>
          <w:szCs w:val="24"/>
        </w:rPr>
        <w:t>Eventuali ulteriori informazioni potranno essere richieste alla Segreteria dell’Istituto. Ci si riserva di verificare i contenuti della dichiarazione in domand</w:t>
      </w:r>
      <w:r w:rsidR="001078B1">
        <w:rPr>
          <w:rFonts w:ascii="Times New Roman" w:hAnsi="Times New Roman" w:cs="Times New Roman"/>
          <w:sz w:val="24"/>
          <w:szCs w:val="24"/>
        </w:rPr>
        <w:t xml:space="preserve">a. </w:t>
      </w:r>
    </w:p>
    <w:p w:rsidR="00F07006" w:rsidRDefault="00F07006" w:rsidP="00F17B8B">
      <w:pPr>
        <w:jc w:val="both"/>
        <w:rPr>
          <w:rFonts w:ascii="Times New Roman" w:hAnsi="Times New Roman" w:cs="Times New Roman"/>
          <w:sz w:val="24"/>
          <w:szCs w:val="24"/>
        </w:rPr>
      </w:pPr>
    </w:p>
    <w:p w:rsidR="00D31CDE" w:rsidRDefault="00D31CDE" w:rsidP="00D31CDE">
      <w:pPr>
        <w:rPr>
          <w:rFonts w:ascii="Times New Roman" w:hAnsi="Times New Roman" w:cs="Times New Roman"/>
          <w:sz w:val="24"/>
          <w:szCs w:val="24"/>
        </w:rPr>
      </w:pPr>
      <w:r>
        <w:rPr>
          <w:rFonts w:ascii="Times New Roman" w:hAnsi="Times New Roman" w:cs="Times New Roman"/>
          <w:b/>
          <w:sz w:val="24"/>
          <w:szCs w:val="24"/>
        </w:rPr>
        <w:t>Tutela della Privacy</w:t>
      </w:r>
      <w:r>
        <w:rPr>
          <w:rFonts w:ascii="Times New Roman" w:hAnsi="Times New Roman" w:cs="Times New Roman"/>
          <w:sz w:val="24"/>
          <w:szCs w:val="24"/>
        </w:rPr>
        <w:t xml:space="preserve"> </w:t>
      </w:r>
    </w:p>
    <w:p w:rsidR="00D31CDE" w:rsidRPr="00B244EE" w:rsidRDefault="00D31CDE" w:rsidP="00B244EE">
      <w:pPr>
        <w:jc w:val="both"/>
        <w:rPr>
          <w:rFonts w:ascii="Times New Roman" w:hAnsi="Times New Roman" w:cs="Times New Roman"/>
          <w:sz w:val="24"/>
          <w:szCs w:val="24"/>
        </w:rPr>
      </w:pPr>
      <w:r>
        <w:rPr>
          <w:rFonts w:ascii="Times New Roman" w:hAnsi="Times New Roman" w:cs="Times New Roman"/>
          <w:sz w:val="24"/>
          <w:szCs w:val="24"/>
        </w:rPr>
        <w:t xml:space="preserve">I dati personali forniti saranno oggetto di trattamento esclusivamente per le finalità del presente Bando e per scopi istituzionali, nel rispetto del Decreto Legislativo n°196/2003 “Codice in materia di protezione dei dati personali”, anche con l’ausilio di mezzi elettronici e comunque automatizzati. </w:t>
      </w:r>
    </w:p>
    <w:p w:rsidR="00D31CDE" w:rsidRDefault="00D31CDE" w:rsidP="00D31CDE">
      <w:pPr>
        <w:rPr>
          <w:rFonts w:ascii="Times New Roman" w:hAnsi="Times New Roman" w:cs="Times New Roman"/>
          <w:sz w:val="24"/>
          <w:szCs w:val="24"/>
        </w:rPr>
      </w:pPr>
      <w:r>
        <w:rPr>
          <w:rFonts w:ascii="Times New Roman" w:hAnsi="Times New Roman" w:cs="Times New Roman"/>
          <w:b/>
          <w:sz w:val="24"/>
          <w:szCs w:val="24"/>
        </w:rPr>
        <w:t>Responsabile del Procedimento</w:t>
      </w:r>
      <w:r>
        <w:rPr>
          <w:rFonts w:ascii="Times New Roman" w:hAnsi="Times New Roman" w:cs="Times New Roman"/>
          <w:sz w:val="24"/>
          <w:szCs w:val="24"/>
        </w:rPr>
        <w:t xml:space="preserve"> </w:t>
      </w:r>
    </w:p>
    <w:p w:rsidR="00D31CDE" w:rsidRDefault="00D31CDE" w:rsidP="00F17B8B">
      <w:pPr>
        <w:jc w:val="both"/>
        <w:rPr>
          <w:rFonts w:ascii="Times New Roman" w:hAnsi="Times New Roman" w:cs="Times New Roman"/>
          <w:sz w:val="24"/>
          <w:szCs w:val="24"/>
        </w:rPr>
      </w:pPr>
      <w:r>
        <w:rPr>
          <w:rFonts w:ascii="Times New Roman" w:hAnsi="Times New Roman" w:cs="Times New Roman"/>
          <w:sz w:val="24"/>
          <w:szCs w:val="24"/>
        </w:rPr>
        <w:t xml:space="preserve">Ai sensi della L. 241/90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 xml:space="preserve"> il responsa</w:t>
      </w:r>
      <w:r w:rsidR="00F17B8B">
        <w:rPr>
          <w:rFonts w:ascii="Times New Roman" w:hAnsi="Times New Roman" w:cs="Times New Roman"/>
          <w:sz w:val="24"/>
          <w:szCs w:val="24"/>
        </w:rPr>
        <w:t xml:space="preserve">bile del procedimento è la Dirigente Scolastica </w:t>
      </w:r>
      <w:r w:rsidR="00F801A5">
        <w:rPr>
          <w:rFonts w:ascii="Times New Roman" w:hAnsi="Times New Roman" w:cs="Times New Roman"/>
          <w:sz w:val="24"/>
          <w:szCs w:val="24"/>
        </w:rPr>
        <w:t>Prof.ssa Mariarosa De Rosa</w:t>
      </w:r>
      <w:r w:rsidR="00F17B8B">
        <w:rPr>
          <w:rFonts w:ascii="Times New Roman" w:hAnsi="Times New Roman" w:cs="Times New Roman"/>
          <w:sz w:val="24"/>
          <w:szCs w:val="24"/>
        </w:rPr>
        <w:t>.</w:t>
      </w:r>
    </w:p>
    <w:p w:rsidR="00D31CDE" w:rsidRDefault="00D31CDE" w:rsidP="00D31CDE">
      <w:pPr>
        <w:rPr>
          <w:rFonts w:ascii="Times New Roman" w:hAnsi="Times New Roman" w:cs="Times New Roman"/>
          <w:sz w:val="24"/>
          <w:szCs w:val="24"/>
        </w:rPr>
      </w:pPr>
      <w:r>
        <w:rPr>
          <w:rFonts w:ascii="Times New Roman" w:hAnsi="Times New Roman" w:cs="Times New Roman"/>
          <w:sz w:val="24"/>
          <w:szCs w:val="24"/>
        </w:rPr>
        <w:t xml:space="preserve"> </w:t>
      </w:r>
    </w:p>
    <w:p w:rsidR="00D31CDE" w:rsidRDefault="00D31CDE" w:rsidP="00D31CDE">
      <w:pPr>
        <w:rPr>
          <w:rFonts w:ascii="Times New Roman" w:hAnsi="Times New Roman" w:cs="Times New Roman"/>
          <w:b/>
          <w:sz w:val="24"/>
          <w:szCs w:val="24"/>
        </w:rPr>
      </w:pPr>
      <w:r>
        <w:rPr>
          <w:rFonts w:ascii="Times New Roman" w:hAnsi="Times New Roman" w:cs="Times New Roman"/>
          <w:b/>
          <w:sz w:val="24"/>
          <w:szCs w:val="24"/>
        </w:rPr>
        <w:t xml:space="preserve">Il presente bando viene Affisso all’Albo </w:t>
      </w:r>
      <w:r w:rsidR="00F801A5">
        <w:rPr>
          <w:rFonts w:ascii="Times New Roman" w:hAnsi="Times New Roman" w:cs="Times New Roman"/>
          <w:b/>
          <w:sz w:val="24"/>
          <w:szCs w:val="24"/>
        </w:rPr>
        <w:t>e sul sito dell'Istituzione Scolastica proponente.</w:t>
      </w:r>
    </w:p>
    <w:p w:rsidR="00D31CDE" w:rsidRDefault="00D31CDE" w:rsidP="00D31CDE">
      <w:pPr>
        <w:rPr>
          <w:rFonts w:ascii="Times New Roman" w:hAnsi="Times New Roman" w:cs="Times New Roman"/>
          <w:sz w:val="24"/>
          <w:szCs w:val="24"/>
        </w:rPr>
      </w:pPr>
    </w:p>
    <w:p w:rsidR="00F801A5" w:rsidRPr="00F801A5" w:rsidRDefault="00F801A5" w:rsidP="00F801A5">
      <w:pPr>
        <w:spacing w:after="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Pr="00F801A5">
        <w:rPr>
          <w:rFonts w:ascii="Arial" w:eastAsia="Times New Roman" w:hAnsi="Arial" w:cs="Arial"/>
          <w:sz w:val="24"/>
          <w:szCs w:val="24"/>
          <w:lang w:eastAsia="it-IT"/>
        </w:rPr>
        <w:t>Il Dirigente Scolastico</w:t>
      </w:r>
    </w:p>
    <w:p w:rsidR="00F801A5" w:rsidRPr="00F801A5" w:rsidRDefault="00F801A5" w:rsidP="00F801A5">
      <w:pPr>
        <w:spacing w:after="0" w:line="360" w:lineRule="auto"/>
        <w:jc w:val="both"/>
        <w:rPr>
          <w:rFonts w:ascii="Arial" w:eastAsia="Times New Roman" w:hAnsi="Arial" w:cs="Arial"/>
          <w:sz w:val="24"/>
          <w:szCs w:val="24"/>
          <w:lang w:eastAsia="it-IT"/>
        </w:rPr>
      </w:pPr>
      <w:r w:rsidRPr="00F801A5">
        <w:rPr>
          <w:rFonts w:ascii="Arial" w:eastAsia="Times New Roman" w:hAnsi="Arial" w:cs="Arial"/>
          <w:sz w:val="24"/>
          <w:szCs w:val="24"/>
          <w:lang w:eastAsia="it-IT"/>
        </w:rPr>
        <w:t xml:space="preserve">                                                                                         Prof.ssa Mariarosa De Rosa</w:t>
      </w:r>
    </w:p>
    <w:p w:rsidR="00B947F5" w:rsidRDefault="00B947F5" w:rsidP="00F801A5">
      <w:pPr>
        <w:jc w:val="right"/>
        <w:rPr>
          <w:rFonts w:ascii="Times New Roman" w:eastAsia="Times New Roman" w:hAnsi="Times New Roman" w:cs="Times New Roman"/>
          <w:sz w:val="14"/>
          <w:szCs w:val="14"/>
          <w:lang w:eastAsia="it-IT"/>
        </w:rPr>
      </w:pPr>
    </w:p>
    <w:p w:rsidR="000029C9" w:rsidRDefault="000029C9" w:rsidP="00F801A5">
      <w:pPr>
        <w:jc w:val="right"/>
      </w:pPr>
    </w:p>
    <w:sectPr w:rsidR="000029C9" w:rsidSect="00F801A5">
      <w:headerReference w:type="default" r:id="rId15"/>
      <w:footerReference w:type="default" r:id="rId1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EC" w:rsidRDefault="009A2FEC" w:rsidP="007949FE">
      <w:pPr>
        <w:spacing w:after="0" w:line="240" w:lineRule="auto"/>
      </w:pPr>
      <w:r>
        <w:separator/>
      </w:r>
    </w:p>
  </w:endnote>
  <w:endnote w:type="continuationSeparator" w:id="0">
    <w:p w:rsidR="009A2FEC" w:rsidRDefault="009A2FEC" w:rsidP="0079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1A5" w:rsidRDefault="00F801A5" w:rsidP="00576E4D">
    <w:pPr>
      <w:tabs>
        <w:tab w:val="left" w:pos="708"/>
        <w:tab w:val="left" w:pos="1416"/>
        <w:tab w:val="left" w:pos="8520"/>
      </w:tabs>
      <w:spacing w:after="0" w:line="240" w:lineRule="auto"/>
      <w:ind w:right="-261"/>
      <w:jc w:val="center"/>
      <w:rPr>
        <w:rFonts w:eastAsia="Arial Unicode MS"/>
        <w:i/>
        <w:iCs/>
        <w:sz w:val="20"/>
        <w:szCs w:val="20"/>
      </w:rPr>
    </w:pPr>
  </w:p>
  <w:p w:rsidR="00576E4D" w:rsidRPr="0017552E" w:rsidRDefault="00576E4D" w:rsidP="00576E4D">
    <w:pPr>
      <w:tabs>
        <w:tab w:val="left" w:pos="708"/>
        <w:tab w:val="left" w:pos="1416"/>
        <w:tab w:val="left" w:pos="8520"/>
      </w:tabs>
      <w:spacing w:after="0" w:line="240" w:lineRule="auto"/>
      <w:ind w:right="-261"/>
      <w:jc w:val="center"/>
      <w:rPr>
        <w:rFonts w:eastAsia="Arial Unicode MS"/>
        <w:b/>
        <w:bCs/>
        <w:i/>
        <w:iCs/>
        <w:sz w:val="20"/>
        <w:szCs w:val="20"/>
      </w:rPr>
    </w:pPr>
    <w:r w:rsidRPr="00C10611">
      <w:rPr>
        <w:rFonts w:eastAsia="Arial Unicode MS"/>
        <w:i/>
        <w:iCs/>
        <w:sz w:val="20"/>
        <w:szCs w:val="20"/>
      </w:rPr>
      <w:t>Via degli Stadi, snc 87100 COSENZA</w:t>
    </w:r>
    <w:r w:rsidRPr="00C10611">
      <w:rPr>
        <w:rFonts w:eastAsia="Arial Unicode MS"/>
        <w:b/>
        <w:bCs/>
        <w:i/>
        <w:iCs/>
        <w:sz w:val="20"/>
        <w:szCs w:val="20"/>
      </w:rPr>
      <w:t xml:space="preserve"> </w:t>
    </w:r>
    <w:r>
      <w:rPr>
        <w:rFonts w:eastAsia="Arial Unicode MS"/>
        <w:b/>
        <w:bCs/>
        <w:i/>
        <w:iCs/>
        <w:sz w:val="20"/>
        <w:szCs w:val="20"/>
      </w:rPr>
      <w:t xml:space="preserve">- </w:t>
    </w:r>
    <w:r w:rsidRPr="00043D28">
      <w:rPr>
        <w:rFonts w:eastAsia="Arial Unicode MS"/>
        <w:b/>
        <w:sz w:val="18"/>
      </w:rPr>
      <w:t xml:space="preserve">Tel. 0984.481317 </w:t>
    </w:r>
    <w:r>
      <w:rPr>
        <w:rFonts w:eastAsia="Arial Unicode MS"/>
        <w:b/>
        <w:sz w:val="18"/>
      </w:rPr>
      <w:t xml:space="preserve">- </w:t>
    </w:r>
    <w:r w:rsidRPr="00043D28">
      <w:rPr>
        <w:rFonts w:eastAsia="Arial Unicode MS"/>
        <w:b/>
        <w:sz w:val="18"/>
      </w:rPr>
      <w:t xml:space="preserve"> Fax  0984 38804</w:t>
    </w:r>
  </w:p>
  <w:p w:rsidR="00576E4D" w:rsidRPr="00043D28" w:rsidRDefault="00576E4D" w:rsidP="00576E4D">
    <w:pPr>
      <w:tabs>
        <w:tab w:val="left" w:pos="708"/>
        <w:tab w:val="left" w:pos="1416"/>
        <w:tab w:val="left" w:pos="8520"/>
      </w:tabs>
      <w:spacing w:after="0" w:line="240" w:lineRule="auto"/>
      <w:ind w:right="-261"/>
      <w:jc w:val="center"/>
      <w:rPr>
        <w:rFonts w:eastAsia="Arial Unicode MS"/>
        <w:sz w:val="18"/>
      </w:rPr>
    </w:pPr>
    <w:r>
      <w:rPr>
        <w:rFonts w:eastAsia="Arial Unicode MS"/>
        <w:sz w:val="18"/>
      </w:rPr>
      <w:t xml:space="preserve"> </w:t>
    </w:r>
    <w:r w:rsidRPr="006F1990">
      <w:rPr>
        <w:rFonts w:eastAsia="Arial Unicode MS"/>
        <w:i/>
        <w:sz w:val="18"/>
      </w:rPr>
      <w:t>Codice Fiscale</w:t>
    </w:r>
    <w:r>
      <w:rPr>
        <w:rFonts w:eastAsia="Arial Unicode MS"/>
        <w:sz w:val="18"/>
      </w:rPr>
      <w:t xml:space="preserve">  </w:t>
    </w:r>
    <w:r>
      <w:rPr>
        <w:rFonts w:eastAsia="Arial Unicode MS"/>
        <w:b/>
        <w:sz w:val="18"/>
      </w:rPr>
      <w:t xml:space="preserve">98104070788 - </w:t>
    </w:r>
    <w:r w:rsidRPr="006F1990">
      <w:rPr>
        <w:rFonts w:eastAsia="Arial Unicode MS"/>
        <w:i/>
        <w:sz w:val="18"/>
      </w:rPr>
      <w:t>Codice Meccanografico</w:t>
    </w:r>
    <w:r>
      <w:rPr>
        <w:rFonts w:eastAsia="Arial Unicode MS"/>
        <w:sz w:val="18"/>
      </w:rPr>
      <w:t xml:space="preserve">  </w:t>
    </w:r>
    <w:r>
      <w:rPr>
        <w:rFonts w:eastAsia="Arial Unicode MS"/>
        <w:b/>
        <w:sz w:val="18"/>
      </w:rPr>
      <w:t xml:space="preserve">CSIS073004  </w:t>
    </w:r>
    <w:r w:rsidRPr="006F1990">
      <w:rPr>
        <w:rFonts w:eastAsia="Arial Unicode MS"/>
        <w:i/>
        <w:sz w:val="18"/>
      </w:rPr>
      <w:t>Codice Fatt.</w:t>
    </w:r>
    <w:r>
      <w:rPr>
        <w:rFonts w:eastAsia="Arial Unicode MS"/>
        <w:sz w:val="18"/>
      </w:rPr>
      <w:t xml:space="preserve"> </w:t>
    </w:r>
    <w:r>
      <w:rPr>
        <w:rFonts w:eastAsia="Arial Unicode MS"/>
        <w:b/>
        <w:sz w:val="18"/>
      </w:rPr>
      <w:t>UFPA4M</w:t>
    </w:r>
  </w:p>
  <w:p w:rsidR="00576E4D" w:rsidRDefault="00576E4D" w:rsidP="00576E4D">
    <w:pPr>
      <w:pStyle w:val="Pidipagina"/>
    </w:pPr>
    <w:r w:rsidRPr="006F1990">
      <w:rPr>
        <w:rFonts w:eastAsia="Arial Unicode MS"/>
        <w:sz w:val="18"/>
      </w:rPr>
      <w:t xml:space="preserve">  </w:t>
    </w:r>
    <w:r w:rsidRPr="006F1990">
      <w:rPr>
        <w:rFonts w:eastAsia="Arial Unicode MS"/>
        <w:bCs/>
        <w:iCs/>
        <w:sz w:val="18"/>
      </w:rPr>
      <w:t>e</w:t>
    </w:r>
    <w:r w:rsidRPr="006F1990">
      <w:rPr>
        <w:rFonts w:eastAsia="Arial Unicode MS"/>
        <w:bCs/>
        <w:i/>
        <w:iCs/>
        <w:sz w:val="18"/>
      </w:rPr>
      <w:t>-</w:t>
    </w:r>
    <w:r w:rsidRPr="006F1990">
      <w:rPr>
        <w:rFonts w:eastAsia="Arial Unicode MS"/>
        <w:bCs/>
        <w:iCs/>
        <w:sz w:val="18"/>
      </w:rPr>
      <w:t xml:space="preserve">mail: </w:t>
    </w:r>
    <w:hyperlink r:id="rId1" w:history="1">
      <w:r w:rsidRPr="006F1990">
        <w:rPr>
          <w:rStyle w:val="Collegamentoipertestuale"/>
          <w:rFonts w:eastAsia="Arial Unicode MS"/>
          <w:b/>
          <w:iCs/>
          <w:sz w:val="18"/>
        </w:rPr>
        <w:t>csis073004@istruzione.it</w:t>
      </w:r>
    </w:hyperlink>
    <w:r w:rsidRPr="006F1990">
      <w:t xml:space="preserve"> </w:t>
    </w:r>
    <w:r>
      <w:t>-</w:t>
    </w:r>
    <w:r w:rsidRPr="006F1990">
      <w:rPr>
        <w:rFonts w:eastAsia="Arial Unicode MS"/>
        <w:iCs/>
        <w:sz w:val="18"/>
      </w:rPr>
      <w:t xml:space="preserve"> </w:t>
    </w:r>
    <w:r w:rsidRPr="006F1990">
      <w:rPr>
        <w:rFonts w:eastAsia="Arial Unicode MS"/>
        <w:sz w:val="18"/>
      </w:rPr>
      <w:t xml:space="preserve">PEC: </w:t>
    </w:r>
    <w:hyperlink r:id="rId2" w:history="1">
      <w:r w:rsidRPr="00EA4F14">
        <w:rPr>
          <w:rStyle w:val="Collegamentoipertestuale"/>
          <w:b/>
          <w:sz w:val="18"/>
        </w:rPr>
        <w:t>csis073004@pec.istruzione.it</w:t>
      </w:r>
    </w:hyperlink>
    <w:r>
      <w:rPr>
        <w:b/>
        <w:color w:val="3366FF"/>
        <w:sz w:val="18"/>
      </w:rPr>
      <w:t xml:space="preserve"> </w:t>
    </w:r>
    <w:r w:rsidRPr="006F1990">
      <w:rPr>
        <w:sz w:val="18"/>
      </w:rPr>
      <w:t>- sito web:</w:t>
    </w:r>
    <w:r>
      <w:rPr>
        <w:b/>
        <w:sz w:val="18"/>
      </w:rPr>
      <w:t xml:space="preserve">  </w:t>
    </w:r>
    <w:r w:rsidRPr="006F1990">
      <w:rPr>
        <w:rStyle w:val="Collegamentoipertestuale"/>
        <w:b/>
        <w:sz w:val="18"/>
      </w:rPr>
      <w:t>www.iismarconiguarasci.gov.it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EC" w:rsidRDefault="009A2FEC" w:rsidP="007949FE">
      <w:pPr>
        <w:spacing w:after="0" w:line="240" w:lineRule="auto"/>
      </w:pPr>
      <w:r>
        <w:separator/>
      </w:r>
    </w:p>
  </w:footnote>
  <w:footnote w:type="continuationSeparator" w:id="0">
    <w:p w:rsidR="009A2FEC" w:rsidRDefault="009A2FEC" w:rsidP="00794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FE" w:rsidRPr="007949FE" w:rsidRDefault="007949FE" w:rsidP="007949FE">
    <w:pPr>
      <w:shd w:val="clear" w:color="auto" w:fill="003399"/>
      <w:spacing w:after="0" w:line="240" w:lineRule="auto"/>
      <w:jc w:val="center"/>
      <w:rPr>
        <w:rFonts w:ascii="Arial" w:eastAsia="Times New Roman" w:hAnsi="Arial" w:cs="Arial"/>
        <w:color w:val="FFFFFF"/>
        <w:spacing w:val="15"/>
        <w:sz w:val="21"/>
        <w:szCs w:val="21"/>
        <w:lang w:eastAsia="it-IT"/>
      </w:rPr>
    </w:pPr>
    <w:r w:rsidRPr="007949FE">
      <w:rPr>
        <w:rFonts w:ascii="Arial" w:eastAsia="Times New Roman" w:hAnsi="Arial" w:cs="Arial"/>
        <w:noProof/>
        <w:color w:val="FFFFFF"/>
        <w:spacing w:val="15"/>
        <w:sz w:val="21"/>
        <w:szCs w:val="21"/>
        <w:lang w:eastAsia="it-IT"/>
      </w:rPr>
      <w:drawing>
        <wp:inline distT="0" distB="0" distL="0" distR="0">
          <wp:extent cx="2466975" cy="647700"/>
          <wp:effectExtent l="0" t="0" r="9525" b="0"/>
          <wp:docPr id="9" name="Immagine 9" descr="POR Calabria 2014/20">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 Calabria 2014/20">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647700"/>
                  </a:xfrm>
                  <a:prstGeom prst="rect">
                    <a:avLst/>
                  </a:prstGeom>
                  <a:noFill/>
                  <a:ln>
                    <a:noFill/>
                  </a:ln>
                </pic:spPr>
              </pic:pic>
            </a:graphicData>
          </a:graphic>
        </wp:inline>
      </w:drawing>
    </w:r>
    <w:r w:rsidRPr="007949FE">
      <w:rPr>
        <w:rFonts w:ascii="Arial" w:eastAsia="Times New Roman" w:hAnsi="Arial" w:cs="Arial"/>
        <w:noProof/>
        <w:color w:val="FFFFFF"/>
        <w:spacing w:val="15"/>
        <w:sz w:val="21"/>
        <w:szCs w:val="21"/>
        <w:lang w:eastAsia="it-IT"/>
      </w:rPr>
      <w:drawing>
        <wp:inline distT="0" distB="0" distL="0" distR="0">
          <wp:extent cx="1000125" cy="647700"/>
          <wp:effectExtent l="0" t="0" r="0" b="0"/>
          <wp:docPr id="10" name="Immagine 10" descr="Unione Europea">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one Europea">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r w:rsidRPr="007949FE">
      <w:rPr>
        <w:rFonts w:ascii="Arial" w:eastAsia="Times New Roman" w:hAnsi="Arial" w:cs="Arial"/>
        <w:noProof/>
        <w:color w:val="FFFFFF"/>
        <w:spacing w:val="15"/>
        <w:sz w:val="21"/>
        <w:szCs w:val="21"/>
        <w:lang w:eastAsia="it-IT"/>
      </w:rPr>
      <w:drawing>
        <wp:inline distT="0" distB="0" distL="0" distR="0">
          <wp:extent cx="1009650" cy="647700"/>
          <wp:effectExtent l="0" t="0" r="0" b="0"/>
          <wp:docPr id="11" name="Immagine 11" descr="Repubblica Italiana">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pubblica Italiana">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647700"/>
                  </a:xfrm>
                  <a:prstGeom prst="rect">
                    <a:avLst/>
                  </a:prstGeom>
                  <a:noFill/>
                  <a:ln>
                    <a:noFill/>
                  </a:ln>
                </pic:spPr>
              </pic:pic>
            </a:graphicData>
          </a:graphic>
        </wp:inline>
      </w:drawing>
    </w:r>
    <w:r w:rsidRPr="007949FE">
      <w:rPr>
        <w:rFonts w:ascii="Arial" w:eastAsia="Times New Roman" w:hAnsi="Arial" w:cs="Arial"/>
        <w:noProof/>
        <w:color w:val="FFFFFF"/>
        <w:spacing w:val="15"/>
        <w:sz w:val="21"/>
        <w:szCs w:val="21"/>
        <w:lang w:eastAsia="it-IT"/>
      </w:rPr>
      <w:drawing>
        <wp:inline distT="0" distB="0" distL="0" distR="0">
          <wp:extent cx="904875" cy="647700"/>
          <wp:effectExtent l="0" t="0" r="9525" b="0"/>
          <wp:docPr id="12" name="Immagine 12" descr="Regione Calabri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ione Calabri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p>
  <w:p w:rsidR="007949FE" w:rsidRDefault="007949F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5AD"/>
    <w:multiLevelType w:val="hybridMultilevel"/>
    <w:tmpl w:val="388E07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2E56A8E"/>
    <w:multiLevelType w:val="multilevel"/>
    <w:tmpl w:val="1474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F4D1F"/>
    <w:multiLevelType w:val="hybridMultilevel"/>
    <w:tmpl w:val="DD90639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46974EC4"/>
    <w:multiLevelType w:val="hybridMultilevel"/>
    <w:tmpl w:val="F3A6DA1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50E06C6B"/>
    <w:multiLevelType w:val="hybridMultilevel"/>
    <w:tmpl w:val="4AE83512"/>
    <w:lvl w:ilvl="0" w:tplc="04100005">
      <w:start w:val="1"/>
      <w:numFmt w:val="bullet"/>
      <w:lvlText w:val=""/>
      <w:lvlJc w:val="left"/>
      <w:pPr>
        <w:ind w:left="785" w:hanging="360"/>
      </w:pPr>
      <w:rPr>
        <w:rFonts w:ascii="Wingdings" w:hAnsi="Wingdings" w:hint="default"/>
      </w:rPr>
    </w:lvl>
    <w:lvl w:ilvl="1" w:tplc="04100003">
      <w:start w:val="1"/>
      <w:numFmt w:val="bullet"/>
      <w:lvlText w:val="o"/>
      <w:lvlJc w:val="left"/>
      <w:pPr>
        <w:ind w:left="1505" w:hanging="360"/>
      </w:pPr>
      <w:rPr>
        <w:rFonts w:ascii="Courier New" w:hAnsi="Courier New" w:cs="Courier New" w:hint="default"/>
      </w:rPr>
    </w:lvl>
    <w:lvl w:ilvl="2" w:tplc="04100005">
      <w:start w:val="1"/>
      <w:numFmt w:val="bullet"/>
      <w:lvlText w:val=""/>
      <w:lvlJc w:val="left"/>
      <w:pPr>
        <w:ind w:left="2225" w:hanging="360"/>
      </w:pPr>
      <w:rPr>
        <w:rFonts w:ascii="Wingdings" w:hAnsi="Wingdings" w:hint="default"/>
      </w:rPr>
    </w:lvl>
    <w:lvl w:ilvl="3" w:tplc="04100001">
      <w:start w:val="1"/>
      <w:numFmt w:val="bullet"/>
      <w:lvlText w:val=""/>
      <w:lvlJc w:val="left"/>
      <w:pPr>
        <w:ind w:left="2945" w:hanging="360"/>
      </w:pPr>
      <w:rPr>
        <w:rFonts w:ascii="Symbol" w:hAnsi="Symbol" w:hint="default"/>
      </w:rPr>
    </w:lvl>
    <w:lvl w:ilvl="4" w:tplc="04100003">
      <w:start w:val="1"/>
      <w:numFmt w:val="bullet"/>
      <w:lvlText w:val="o"/>
      <w:lvlJc w:val="left"/>
      <w:pPr>
        <w:ind w:left="3665" w:hanging="360"/>
      </w:pPr>
      <w:rPr>
        <w:rFonts w:ascii="Courier New" w:hAnsi="Courier New" w:cs="Courier New" w:hint="default"/>
      </w:rPr>
    </w:lvl>
    <w:lvl w:ilvl="5" w:tplc="04100005">
      <w:start w:val="1"/>
      <w:numFmt w:val="bullet"/>
      <w:lvlText w:val=""/>
      <w:lvlJc w:val="left"/>
      <w:pPr>
        <w:ind w:left="4385" w:hanging="360"/>
      </w:pPr>
      <w:rPr>
        <w:rFonts w:ascii="Wingdings" w:hAnsi="Wingdings" w:hint="default"/>
      </w:rPr>
    </w:lvl>
    <w:lvl w:ilvl="6" w:tplc="04100001">
      <w:start w:val="1"/>
      <w:numFmt w:val="bullet"/>
      <w:lvlText w:val=""/>
      <w:lvlJc w:val="left"/>
      <w:pPr>
        <w:ind w:left="5105" w:hanging="360"/>
      </w:pPr>
      <w:rPr>
        <w:rFonts w:ascii="Symbol" w:hAnsi="Symbol" w:hint="default"/>
      </w:rPr>
    </w:lvl>
    <w:lvl w:ilvl="7" w:tplc="04100003">
      <w:start w:val="1"/>
      <w:numFmt w:val="bullet"/>
      <w:lvlText w:val="o"/>
      <w:lvlJc w:val="left"/>
      <w:pPr>
        <w:ind w:left="5825" w:hanging="360"/>
      </w:pPr>
      <w:rPr>
        <w:rFonts w:ascii="Courier New" w:hAnsi="Courier New" w:cs="Courier New" w:hint="default"/>
      </w:rPr>
    </w:lvl>
    <w:lvl w:ilvl="8" w:tplc="04100005">
      <w:start w:val="1"/>
      <w:numFmt w:val="bullet"/>
      <w:lvlText w:val=""/>
      <w:lvlJc w:val="left"/>
      <w:pPr>
        <w:ind w:left="6545" w:hanging="360"/>
      </w:pPr>
      <w:rPr>
        <w:rFonts w:ascii="Wingdings" w:hAnsi="Wingdings" w:hint="default"/>
      </w:rPr>
    </w:lvl>
  </w:abstractNum>
  <w:abstractNum w:abstractNumId="5">
    <w:nsid w:val="592F18F1"/>
    <w:multiLevelType w:val="hybridMultilevel"/>
    <w:tmpl w:val="7534B496"/>
    <w:lvl w:ilvl="0" w:tplc="CF9403E2">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036699"/>
    <w:multiLevelType w:val="multilevel"/>
    <w:tmpl w:val="900E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6857A4"/>
    <w:multiLevelType w:val="hybridMultilevel"/>
    <w:tmpl w:val="B66284EA"/>
    <w:lvl w:ilvl="0" w:tplc="04100003">
      <w:start w:val="1"/>
      <w:numFmt w:val="bullet"/>
      <w:lvlText w:val="o"/>
      <w:lvlJc w:val="left"/>
      <w:pPr>
        <w:ind w:left="720" w:hanging="360"/>
      </w:pPr>
      <w:rPr>
        <w:rFonts w:ascii="Courier New" w:hAnsi="Courier New" w:cs="Courier New" w:hint="default"/>
      </w:rPr>
    </w:lvl>
    <w:lvl w:ilvl="1" w:tplc="FE6AF0D6">
      <w:numFmt w:val="bullet"/>
      <w:lvlText w:val=""/>
      <w:lvlJc w:val="left"/>
      <w:pPr>
        <w:ind w:left="1440" w:hanging="360"/>
      </w:pPr>
      <w:rPr>
        <w:rFonts w:ascii="Symbol" w:eastAsiaTheme="minorHAnsi" w:hAnsi="Symbol"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9CD1060"/>
    <w:multiLevelType w:val="hybridMultilevel"/>
    <w:tmpl w:val="3498F3D0"/>
    <w:lvl w:ilvl="0" w:tplc="04100005">
      <w:start w:val="1"/>
      <w:numFmt w:val="bullet"/>
      <w:lvlText w:val=""/>
      <w:lvlJc w:val="left"/>
      <w:pPr>
        <w:ind w:left="408" w:hanging="360"/>
      </w:pPr>
      <w:rPr>
        <w:rFonts w:ascii="Wingdings" w:hAnsi="Wingdings" w:hint="default"/>
      </w:rPr>
    </w:lvl>
    <w:lvl w:ilvl="1" w:tplc="04100003">
      <w:start w:val="1"/>
      <w:numFmt w:val="bullet"/>
      <w:lvlText w:val="o"/>
      <w:lvlJc w:val="left"/>
      <w:pPr>
        <w:ind w:left="1128" w:hanging="360"/>
      </w:pPr>
      <w:rPr>
        <w:rFonts w:ascii="Courier New" w:hAnsi="Courier New" w:cs="Courier New" w:hint="default"/>
      </w:rPr>
    </w:lvl>
    <w:lvl w:ilvl="2" w:tplc="04100005">
      <w:start w:val="1"/>
      <w:numFmt w:val="bullet"/>
      <w:lvlText w:val=""/>
      <w:lvlJc w:val="left"/>
      <w:pPr>
        <w:ind w:left="1848" w:hanging="360"/>
      </w:pPr>
      <w:rPr>
        <w:rFonts w:ascii="Wingdings" w:hAnsi="Wingdings" w:hint="default"/>
      </w:rPr>
    </w:lvl>
    <w:lvl w:ilvl="3" w:tplc="04100001">
      <w:start w:val="1"/>
      <w:numFmt w:val="bullet"/>
      <w:lvlText w:val=""/>
      <w:lvlJc w:val="left"/>
      <w:pPr>
        <w:ind w:left="2568" w:hanging="360"/>
      </w:pPr>
      <w:rPr>
        <w:rFonts w:ascii="Symbol" w:hAnsi="Symbol" w:hint="default"/>
      </w:rPr>
    </w:lvl>
    <w:lvl w:ilvl="4" w:tplc="04100003">
      <w:start w:val="1"/>
      <w:numFmt w:val="bullet"/>
      <w:lvlText w:val="o"/>
      <w:lvlJc w:val="left"/>
      <w:pPr>
        <w:ind w:left="3288" w:hanging="360"/>
      </w:pPr>
      <w:rPr>
        <w:rFonts w:ascii="Courier New" w:hAnsi="Courier New" w:cs="Courier New" w:hint="default"/>
      </w:rPr>
    </w:lvl>
    <w:lvl w:ilvl="5" w:tplc="04100005">
      <w:start w:val="1"/>
      <w:numFmt w:val="bullet"/>
      <w:lvlText w:val=""/>
      <w:lvlJc w:val="left"/>
      <w:pPr>
        <w:ind w:left="4008" w:hanging="360"/>
      </w:pPr>
      <w:rPr>
        <w:rFonts w:ascii="Wingdings" w:hAnsi="Wingdings" w:hint="default"/>
      </w:rPr>
    </w:lvl>
    <w:lvl w:ilvl="6" w:tplc="04100001">
      <w:start w:val="1"/>
      <w:numFmt w:val="bullet"/>
      <w:lvlText w:val=""/>
      <w:lvlJc w:val="left"/>
      <w:pPr>
        <w:ind w:left="4728" w:hanging="360"/>
      </w:pPr>
      <w:rPr>
        <w:rFonts w:ascii="Symbol" w:hAnsi="Symbol" w:hint="default"/>
      </w:rPr>
    </w:lvl>
    <w:lvl w:ilvl="7" w:tplc="04100003">
      <w:start w:val="1"/>
      <w:numFmt w:val="bullet"/>
      <w:lvlText w:val="o"/>
      <w:lvlJc w:val="left"/>
      <w:pPr>
        <w:ind w:left="5448" w:hanging="360"/>
      </w:pPr>
      <w:rPr>
        <w:rFonts w:ascii="Courier New" w:hAnsi="Courier New" w:cs="Courier New" w:hint="default"/>
      </w:rPr>
    </w:lvl>
    <w:lvl w:ilvl="8" w:tplc="04100005">
      <w:start w:val="1"/>
      <w:numFmt w:val="bullet"/>
      <w:lvlText w:val=""/>
      <w:lvlJc w:val="left"/>
      <w:pPr>
        <w:ind w:left="6168"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7"/>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31CDE"/>
    <w:rsid w:val="000029C9"/>
    <w:rsid w:val="001078B1"/>
    <w:rsid w:val="00142AE4"/>
    <w:rsid w:val="00184005"/>
    <w:rsid w:val="001F7B32"/>
    <w:rsid w:val="005014D1"/>
    <w:rsid w:val="00504B1E"/>
    <w:rsid w:val="00505DFF"/>
    <w:rsid w:val="00576E4D"/>
    <w:rsid w:val="005A1589"/>
    <w:rsid w:val="005D05EA"/>
    <w:rsid w:val="006C05AB"/>
    <w:rsid w:val="007410CD"/>
    <w:rsid w:val="007949FE"/>
    <w:rsid w:val="007C4645"/>
    <w:rsid w:val="00820D94"/>
    <w:rsid w:val="008C02B5"/>
    <w:rsid w:val="008C09EF"/>
    <w:rsid w:val="008F59F0"/>
    <w:rsid w:val="009A2FEC"/>
    <w:rsid w:val="00A25E62"/>
    <w:rsid w:val="00A2768C"/>
    <w:rsid w:val="00B244EE"/>
    <w:rsid w:val="00B24FB9"/>
    <w:rsid w:val="00B47D35"/>
    <w:rsid w:val="00B947F5"/>
    <w:rsid w:val="00BC1853"/>
    <w:rsid w:val="00D13A1D"/>
    <w:rsid w:val="00D31CDE"/>
    <w:rsid w:val="00F07006"/>
    <w:rsid w:val="00F17B8B"/>
    <w:rsid w:val="00F60044"/>
    <w:rsid w:val="00F801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1CD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1CDE"/>
    <w:pPr>
      <w:ind w:left="720"/>
      <w:contextualSpacing/>
    </w:pPr>
  </w:style>
  <w:style w:type="table" w:styleId="Grigliatabella">
    <w:name w:val="Table Grid"/>
    <w:basedOn w:val="Tabellanormale"/>
    <w:uiPriority w:val="39"/>
    <w:rsid w:val="00D31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7949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949FE"/>
  </w:style>
  <w:style w:type="paragraph" w:styleId="Pidipagina">
    <w:name w:val="footer"/>
    <w:basedOn w:val="Normale"/>
    <w:link w:val="PidipaginaCarattere"/>
    <w:uiPriority w:val="99"/>
    <w:unhideWhenUsed/>
    <w:rsid w:val="007949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49FE"/>
  </w:style>
  <w:style w:type="paragraph" w:styleId="Testofumetto">
    <w:name w:val="Balloon Text"/>
    <w:basedOn w:val="Normale"/>
    <w:link w:val="TestofumettoCarattere"/>
    <w:uiPriority w:val="99"/>
    <w:semiHidden/>
    <w:unhideWhenUsed/>
    <w:rsid w:val="00576E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6E4D"/>
    <w:rPr>
      <w:rFonts w:ascii="Tahoma" w:hAnsi="Tahoma" w:cs="Tahoma"/>
      <w:sz w:val="16"/>
      <w:szCs w:val="16"/>
    </w:rPr>
  </w:style>
  <w:style w:type="character" w:styleId="Collegamentoipertestuale">
    <w:name w:val="Hyperlink"/>
    <w:rsid w:val="00576E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55351">
      <w:bodyDiv w:val="1"/>
      <w:marLeft w:val="0"/>
      <w:marRight w:val="0"/>
      <w:marTop w:val="0"/>
      <w:marBottom w:val="0"/>
      <w:divBdr>
        <w:top w:val="none" w:sz="0" w:space="0" w:color="auto"/>
        <w:left w:val="none" w:sz="0" w:space="0" w:color="auto"/>
        <w:bottom w:val="none" w:sz="0" w:space="0" w:color="auto"/>
        <w:right w:val="none" w:sz="0" w:space="0" w:color="auto"/>
      </w:divBdr>
    </w:div>
    <w:div w:id="837038453">
      <w:bodyDiv w:val="1"/>
      <w:marLeft w:val="0"/>
      <w:marRight w:val="0"/>
      <w:marTop w:val="0"/>
      <w:marBottom w:val="0"/>
      <w:divBdr>
        <w:top w:val="none" w:sz="0" w:space="0" w:color="auto"/>
        <w:left w:val="none" w:sz="0" w:space="0" w:color="auto"/>
        <w:bottom w:val="none" w:sz="0" w:space="0" w:color="auto"/>
        <w:right w:val="none" w:sz="0" w:space="0" w:color="auto"/>
      </w:divBdr>
    </w:div>
    <w:div w:id="851450512">
      <w:bodyDiv w:val="1"/>
      <w:marLeft w:val="0"/>
      <w:marRight w:val="0"/>
      <w:marTop w:val="0"/>
      <w:marBottom w:val="0"/>
      <w:divBdr>
        <w:top w:val="none" w:sz="0" w:space="0" w:color="auto"/>
        <w:left w:val="none" w:sz="0" w:space="0" w:color="auto"/>
        <w:bottom w:val="none" w:sz="0" w:space="0" w:color="auto"/>
        <w:right w:val="none" w:sz="0" w:space="0" w:color="auto"/>
      </w:divBdr>
      <w:divsChild>
        <w:div w:id="1170680719">
          <w:marLeft w:val="0"/>
          <w:marRight w:val="0"/>
          <w:marTop w:val="0"/>
          <w:marBottom w:val="0"/>
          <w:divBdr>
            <w:top w:val="none" w:sz="0" w:space="0" w:color="auto"/>
            <w:left w:val="none" w:sz="0" w:space="0" w:color="auto"/>
            <w:bottom w:val="none" w:sz="0" w:space="0" w:color="auto"/>
            <w:right w:val="none" w:sz="0" w:space="0" w:color="auto"/>
          </w:divBdr>
        </w:div>
        <w:div w:id="1031568774">
          <w:marLeft w:val="0"/>
          <w:marRight w:val="0"/>
          <w:marTop w:val="0"/>
          <w:marBottom w:val="0"/>
          <w:divBdr>
            <w:top w:val="none" w:sz="0" w:space="0" w:color="auto"/>
            <w:left w:val="none" w:sz="0" w:space="0" w:color="auto"/>
            <w:bottom w:val="none" w:sz="0" w:space="0" w:color="auto"/>
            <w:right w:val="none" w:sz="0" w:space="0" w:color="auto"/>
          </w:divBdr>
          <w:divsChild>
            <w:div w:id="1997757329">
              <w:marLeft w:val="0"/>
              <w:marRight w:val="0"/>
              <w:marTop w:val="0"/>
              <w:marBottom w:val="0"/>
              <w:divBdr>
                <w:top w:val="none" w:sz="0" w:space="0" w:color="auto"/>
                <w:left w:val="none" w:sz="0" w:space="0" w:color="auto"/>
                <w:bottom w:val="none" w:sz="0" w:space="0" w:color="auto"/>
                <w:right w:val="none" w:sz="0" w:space="0" w:color="auto"/>
              </w:divBdr>
            </w:div>
            <w:div w:id="1156915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labriaeuropa.regione.calabria.it/website/portalmedia/bandi/2018-08/Decreto%20n.8793%20del%2007.08.2018%20approvazione%20graduatoria%20progetti.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www.giorgivr.it/uploads/Pagine/ToyotaTEP.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texa.it/upload/Images/Edu_TEXAEDU_05.jpg" TargetMode="External"/><Relationship Id="rId14" Type="http://schemas.openxmlformats.org/officeDocument/2006/relationships/hyperlink" Target="mailto:csis073004@pec.istruzione.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sis073004@pec.istruzione.it" TargetMode="External"/><Relationship Id="rId1" Type="http://schemas.openxmlformats.org/officeDocument/2006/relationships/hyperlink" Target="mailto:csis073004@istruzione.i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europa.eu/" TargetMode="External"/><Relationship Id="rId7" Type="http://schemas.openxmlformats.org/officeDocument/2006/relationships/hyperlink" Target="http://www.regione.calabria.it/" TargetMode="External"/><Relationship Id="rId2" Type="http://schemas.openxmlformats.org/officeDocument/2006/relationships/image" Target="media/image4.png"/><Relationship Id="rId1" Type="http://schemas.openxmlformats.org/officeDocument/2006/relationships/hyperlink" Target="http://calabriaeuropa.regione.calabria.it/website/bando/310/index.html" TargetMode="External"/><Relationship Id="rId6" Type="http://schemas.openxmlformats.org/officeDocument/2006/relationships/image" Target="media/image6.png"/><Relationship Id="rId5" Type="http://schemas.openxmlformats.org/officeDocument/2006/relationships/hyperlink" Target="http://www.quirinale.it/" TargetMode="External"/><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Vicepresidenza_2</cp:lastModifiedBy>
  <cp:revision>3</cp:revision>
  <dcterms:created xsi:type="dcterms:W3CDTF">2018-09-16T23:49:00Z</dcterms:created>
  <dcterms:modified xsi:type="dcterms:W3CDTF">2018-09-18T09:32:00Z</dcterms:modified>
</cp:coreProperties>
</file>