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268" w:rsidRDefault="00065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Storia…</w:t>
      </w:r>
      <w:r w:rsidR="00DC28F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le Storie.</w:t>
      </w:r>
    </w:p>
    <w:p w:rsidR="00D04601" w:rsidRDefault="00033B9C">
      <w:pPr>
        <w:rPr>
          <w:rFonts w:ascii="Times New Roman" w:hAnsi="Times New Roman" w:cs="Times New Roman"/>
          <w:sz w:val="24"/>
          <w:szCs w:val="24"/>
        </w:rPr>
      </w:pPr>
      <w:r w:rsidRPr="00033B9C">
        <w:rPr>
          <w:rFonts w:ascii="Times New Roman" w:hAnsi="Times New Roman" w:cs="Times New Roman"/>
          <w:sz w:val="24"/>
          <w:szCs w:val="24"/>
        </w:rPr>
        <w:t>Le C</w:t>
      </w:r>
      <w:r w:rsidR="008F0581" w:rsidRPr="00033B9C">
        <w:rPr>
          <w:rFonts w:ascii="Times New Roman" w:hAnsi="Times New Roman" w:cs="Times New Roman"/>
          <w:sz w:val="24"/>
          <w:szCs w:val="24"/>
        </w:rPr>
        <w:t>ostituenti</w:t>
      </w:r>
      <w:r w:rsidRPr="00033B9C">
        <w:rPr>
          <w:rFonts w:ascii="Times New Roman" w:hAnsi="Times New Roman" w:cs="Times New Roman"/>
          <w:sz w:val="24"/>
          <w:szCs w:val="24"/>
        </w:rPr>
        <w:t>:</w:t>
      </w:r>
      <w:r w:rsidR="008F0581" w:rsidRPr="00033B9C">
        <w:rPr>
          <w:rFonts w:ascii="Times New Roman" w:hAnsi="Times New Roman" w:cs="Times New Roman"/>
          <w:sz w:val="24"/>
          <w:szCs w:val="24"/>
        </w:rPr>
        <w:t xml:space="preserve"> impegno politico</w:t>
      </w:r>
      <w:r w:rsidRPr="00033B9C">
        <w:rPr>
          <w:rFonts w:ascii="Times New Roman" w:hAnsi="Times New Roman" w:cs="Times New Roman"/>
          <w:sz w:val="24"/>
          <w:szCs w:val="24"/>
        </w:rPr>
        <w:t>, lotta per i diritti</w:t>
      </w:r>
    </w:p>
    <w:p w:rsidR="00C2295D" w:rsidRDefault="00C2295D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classe II A dell’ITE di Rogliano, ha partecipato al progetto di ricerca storica “La Storia…le Storie”</w:t>
      </w:r>
      <w:r w:rsidR="00065268">
        <w:rPr>
          <w:rFonts w:ascii="Times New Roman" w:hAnsi="Times New Roman" w:cs="Times New Roman"/>
          <w:sz w:val="24"/>
          <w:szCs w:val="24"/>
        </w:rPr>
        <w:t xml:space="preserve"> organizzato dal CIDI</w:t>
      </w:r>
      <w:r>
        <w:rPr>
          <w:rFonts w:ascii="Times New Roman" w:hAnsi="Times New Roman" w:cs="Times New Roman"/>
          <w:sz w:val="24"/>
          <w:szCs w:val="24"/>
        </w:rPr>
        <w:t xml:space="preserve"> di Cose</w:t>
      </w:r>
      <w:r w:rsidR="00065268">
        <w:rPr>
          <w:rFonts w:ascii="Times New Roman" w:hAnsi="Times New Roman" w:cs="Times New Roman"/>
          <w:sz w:val="24"/>
          <w:szCs w:val="24"/>
        </w:rPr>
        <w:t>nza in collaborazione con il CIDI</w:t>
      </w:r>
      <w:r w:rsidR="00F46D1E">
        <w:rPr>
          <w:rFonts w:ascii="Times New Roman" w:hAnsi="Times New Roman" w:cs="Times New Roman"/>
          <w:sz w:val="24"/>
          <w:szCs w:val="24"/>
        </w:rPr>
        <w:t xml:space="preserve"> di Torino. Il 26 a</w:t>
      </w:r>
      <w:r>
        <w:rPr>
          <w:rFonts w:ascii="Times New Roman" w:hAnsi="Times New Roman" w:cs="Times New Roman"/>
          <w:sz w:val="24"/>
          <w:szCs w:val="24"/>
        </w:rPr>
        <w:t xml:space="preserve">prile nella magnifica cornice del Castello svevo di Cosenza, </w:t>
      </w:r>
      <w:r w:rsidR="002D4EFB">
        <w:rPr>
          <w:rFonts w:ascii="Times New Roman" w:hAnsi="Times New Roman" w:cs="Times New Roman"/>
          <w:sz w:val="24"/>
          <w:szCs w:val="24"/>
        </w:rPr>
        <w:t>alcune</w:t>
      </w:r>
      <w:r w:rsidR="00DC28FF">
        <w:rPr>
          <w:rFonts w:ascii="Times New Roman" w:hAnsi="Times New Roman" w:cs="Times New Roman"/>
          <w:sz w:val="24"/>
          <w:szCs w:val="24"/>
        </w:rPr>
        <w:t xml:space="preserve"> scuole</w:t>
      </w:r>
      <w:r w:rsidR="002D4EFB">
        <w:rPr>
          <w:rFonts w:ascii="Times New Roman" w:hAnsi="Times New Roman" w:cs="Times New Roman"/>
          <w:sz w:val="24"/>
          <w:szCs w:val="24"/>
        </w:rPr>
        <w:t>, tra cui l’ITE “Guarasci</w:t>
      </w:r>
      <w:r w:rsidR="00065268">
        <w:rPr>
          <w:rFonts w:ascii="Times New Roman" w:hAnsi="Times New Roman" w:cs="Times New Roman"/>
          <w:sz w:val="24"/>
          <w:szCs w:val="24"/>
        </w:rPr>
        <w:t>”</w:t>
      </w:r>
      <w:r w:rsidR="002D4EFB">
        <w:rPr>
          <w:rFonts w:ascii="Times New Roman" w:hAnsi="Times New Roman" w:cs="Times New Roman"/>
          <w:sz w:val="24"/>
          <w:szCs w:val="24"/>
        </w:rPr>
        <w:t xml:space="preserve"> di Rogliano,</w:t>
      </w:r>
      <w:r>
        <w:rPr>
          <w:rFonts w:ascii="Times New Roman" w:hAnsi="Times New Roman" w:cs="Times New Roman"/>
          <w:sz w:val="24"/>
          <w:szCs w:val="24"/>
        </w:rPr>
        <w:t xml:space="preserve"> hanno presentato</w:t>
      </w:r>
      <w:r w:rsidR="002D4EFB">
        <w:rPr>
          <w:rFonts w:ascii="Times New Roman" w:hAnsi="Times New Roman" w:cs="Times New Roman"/>
          <w:sz w:val="24"/>
          <w:szCs w:val="24"/>
        </w:rPr>
        <w:t>, in una cerimonia conclusiva,</w:t>
      </w:r>
      <w:r>
        <w:rPr>
          <w:rFonts w:ascii="Times New Roman" w:hAnsi="Times New Roman" w:cs="Times New Roman"/>
          <w:sz w:val="24"/>
          <w:szCs w:val="24"/>
        </w:rPr>
        <w:t xml:space="preserve"> i lavori sulle Donne della Costituente </w:t>
      </w:r>
      <w:r w:rsidR="002D4EFB">
        <w:rPr>
          <w:rFonts w:ascii="Times New Roman" w:hAnsi="Times New Roman" w:cs="Times New Roman"/>
          <w:sz w:val="24"/>
          <w:szCs w:val="24"/>
        </w:rPr>
        <w:t>per ricordare un anniversario importante: i</w:t>
      </w:r>
      <w:r>
        <w:rPr>
          <w:rFonts w:ascii="Times New Roman" w:hAnsi="Times New Roman" w:cs="Times New Roman"/>
          <w:sz w:val="24"/>
          <w:szCs w:val="24"/>
        </w:rPr>
        <w:t xml:space="preserve"> settant’anni dell’</w:t>
      </w:r>
      <w:r w:rsidR="002D4EF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ssemblea</w:t>
      </w:r>
      <w:r w:rsidR="002D4EFB">
        <w:rPr>
          <w:rFonts w:ascii="Times New Roman" w:hAnsi="Times New Roman" w:cs="Times New Roman"/>
          <w:sz w:val="24"/>
          <w:szCs w:val="24"/>
        </w:rPr>
        <w:t xml:space="preserve"> Costituente e quell’importante appuntamento</w:t>
      </w:r>
      <w:r w:rsidR="00065268">
        <w:rPr>
          <w:rFonts w:ascii="Times New Roman" w:hAnsi="Times New Roman" w:cs="Times New Roman"/>
          <w:sz w:val="24"/>
          <w:szCs w:val="24"/>
        </w:rPr>
        <w:t xml:space="preserve"> del voto </w:t>
      </w:r>
      <w:r w:rsidR="00DC28FF">
        <w:rPr>
          <w:rFonts w:ascii="Times New Roman" w:hAnsi="Times New Roman" w:cs="Times New Roman"/>
          <w:sz w:val="24"/>
          <w:szCs w:val="24"/>
        </w:rPr>
        <w:t xml:space="preserve">del 1946 </w:t>
      </w:r>
      <w:r w:rsidR="00065268">
        <w:rPr>
          <w:rFonts w:ascii="Times New Roman" w:hAnsi="Times New Roman" w:cs="Times New Roman"/>
          <w:sz w:val="24"/>
          <w:szCs w:val="24"/>
        </w:rPr>
        <w:t>che vid</w:t>
      </w:r>
      <w:r w:rsidR="002D4EFB">
        <w:rPr>
          <w:rFonts w:ascii="Times New Roman" w:hAnsi="Times New Roman" w:cs="Times New Roman"/>
          <w:sz w:val="24"/>
          <w:szCs w:val="24"/>
        </w:rPr>
        <w:t>e protagoniste le donne per la prima volta. Le varie scuole hanno rappresentato tutte o alcune delle costituenti, riscoprendone le esperienze drammatiche della loro lotta partigiana, l’impegno politico e sociale per l’emancipazione</w:t>
      </w:r>
      <w:r w:rsidR="00DC28FF">
        <w:rPr>
          <w:rFonts w:ascii="Times New Roman" w:hAnsi="Times New Roman" w:cs="Times New Roman"/>
          <w:sz w:val="24"/>
          <w:szCs w:val="24"/>
        </w:rPr>
        <w:t xml:space="preserve"> femminile</w:t>
      </w:r>
      <w:r w:rsidR="002D4EFB">
        <w:rPr>
          <w:rFonts w:ascii="Times New Roman" w:hAnsi="Times New Roman" w:cs="Times New Roman"/>
          <w:sz w:val="24"/>
          <w:szCs w:val="24"/>
        </w:rPr>
        <w:t>, la lotta in parlamento, nelle campagne elettorali o attraverso il lavoro nel sindacato per i diritti delle donne lavoratrici</w:t>
      </w:r>
      <w:r w:rsidR="00E02CE1">
        <w:rPr>
          <w:rFonts w:ascii="Times New Roman" w:hAnsi="Times New Roman" w:cs="Times New Roman"/>
          <w:sz w:val="24"/>
          <w:szCs w:val="24"/>
        </w:rPr>
        <w:t>. I ragazzi della II A ITE, guidati</w:t>
      </w:r>
      <w:r w:rsidR="002D4EFB">
        <w:rPr>
          <w:rFonts w:ascii="Times New Roman" w:hAnsi="Times New Roman" w:cs="Times New Roman"/>
          <w:sz w:val="24"/>
          <w:szCs w:val="24"/>
        </w:rPr>
        <w:t xml:space="preserve"> </w:t>
      </w:r>
      <w:r w:rsidR="00E02CE1">
        <w:rPr>
          <w:rFonts w:ascii="Times New Roman" w:hAnsi="Times New Roman" w:cs="Times New Roman"/>
          <w:sz w:val="24"/>
          <w:szCs w:val="24"/>
        </w:rPr>
        <w:t xml:space="preserve">dalla </w:t>
      </w:r>
      <w:proofErr w:type="spellStart"/>
      <w:proofErr w:type="gramStart"/>
      <w:r w:rsidR="00E02CE1">
        <w:rPr>
          <w:rFonts w:ascii="Times New Roman" w:hAnsi="Times New Roman" w:cs="Times New Roman"/>
          <w:sz w:val="24"/>
          <w:szCs w:val="24"/>
        </w:rPr>
        <w:t>prof.essa</w:t>
      </w:r>
      <w:proofErr w:type="spellEnd"/>
      <w:proofErr w:type="gramEnd"/>
      <w:r w:rsidR="00E02CE1">
        <w:rPr>
          <w:rFonts w:ascii="Times New Roman" w:hAnsi="Times New Roman" w:cs="Times New Roman"/>
          <w:sz w:val="24"/>
          <w:szCs w:val="24"/>
        </w:rPr>
        <w:t xml:space="preserve"> Marilena Fera, hanno realizzato un lavoro di ricerca storica in particolare su Rita Montagnana Togliatti che, durante la campagna elettorale per le amministrative del marzo 1946, giu</w:t>
      </w:r>
      <w:r w:rsidR="00065268">
        <w:rPr>
          <w:rFonts w:ascii="Times New Roman" w:hAnsi="Times New Roman" w:cs="Times New Roman"/>
          <w:sz w:val="24"/>
          <w:szCs w:val="24"/>
        </w:rPr>
        <w:t>nse a Cosenza per far sentire una voce femminile</w:t>
      </w:r>
      <w:r w:rsidR="00E02CE1">
        <w:rPr>
          <w:rFonts w:ascii="Times New Roman" w:hAnsi="Times New Roman" w:cs="Times New Roman"/>
          <w:sz w:val="24"/>
          <w:szCs w:val="24"/>
        </w:rPr>
        <w:t xml:space="preserve"> in uno scontro</w:t>
      </w:r>
      <w:r w:rsidR="004A25CD">
        <w:rPr>
          <w:rFonts w:ascii="Times New Roman" w:hAnsi="Times New Roman" w:cs="Times New Roman"/>
          <w:sz w:val="24"/>
          <w:szCs w:val="24"/>
        </w:rPr>
        <w:t xml:space="preserve"> elettorale per nulla sereno,</w:t>
      </w:r>
      <w:r w:rsidR="00E02CE1">
        <w:rPr>
          <w:rFonts w:ascii="Times New Roman" w:hAnsi="Times New Roman" w:cs="Times New Roman"/>
          <w:sz w:val="24"/>
          <w:szCs w:val="24"/>
        </w:rPr>
        <w:t xml:space="preserve"> animato da diversi contrasti ideologici. La sua era</w:t>
      </w:r>
      <w:r w:rsidR="004A25CD">
        <w:rPr>
          <w:rFonts w:ascii="Times New Roman" w:hAnsi="Times New Roman" w:cs="Times New Roman"/>
          <w:sz w:val="24"/>
          <w:szCs w:val="24"/>
        </w:rPr>
        <w:t>, oltre che</w:t>
      </w:r>
      <w:r w:rsidR="00E02CE1">
        <w:rPr>
          <w:rFonts w:ascii="Times New Roman" w:hAnsi="Times New Roman" w:cs="Times New Roman"/>
          <w:sz w:val="24"/>
          <w:szCs w:val="24"/>
        </w:rPr>
        <w:t xml:space="preserve"> la voce</w:t>
      </w:r>
      <w:r w:rsidR="004A25CD">
        <w:rPr>
          <w:rFonts w:ascii="Times New Roman" w:hAnsi="Times New Roman" w:cs="Times New Roman"/>
          <w:sz w:val="24"/>
          <w:szCs w:val="24"/>
        </w:rPr>
        <w:t xml:space="preserve"> di un dirigente di partito, </w:t>
      </w:r>
      <w:r w:rsidR="00E02CE1">
        <w:rPr>
          <w:rFonts w:ascii="Times New Roman" w:hAnsi="Times New Roman" w:cs="Times New Roman"/>
          <w:sz w:val="24"/>
          <w:szCs w:val="24"/>
        </w:rPr>
        <w:t xml:space="preserve">anche </w:t>
      </w:r>
      <w:r w:rsidR="004A25CD">
        <w:rPr>
          <w:rFonts w:ascii="Times New Roman" w:hAnsi="Times New Roman" w:cs="Times New Roman"/>
          <w:sz w:val="24"/>
          <w:szCs w:val="24"/>
        </w:rPr>
        <w:t>quella di una candidata</w:t>
      </w:r>
      <w:r w:rsidR="00E02CE1">
        <w:rPr>
          <w:rFonts w:ascii="Times New Roman" w:hAnsi="Times New Roman" w:cs="Times New Roman"/>
          <w:sz w:val="24"/>
          <w:szCs w:val="24"/>
        </w:rPr>
        <w:t xml:space="preserve"> che invitava le donne </w:t>
      </w:r>
      <w:r w:rsidR="004A25CD">
        <w:rPr>
          <w:rFonts w:ascii="Times New Roman" w:hAnsi="Times New Roman" w:cs="Times New Roman"/>
          <w:sz w:val="24"/>
          <w:szCs w:val="24"/>
        </w:rPr>
        <w:t xml:space="preserve">meridionali </w:t>
      </w:r>
      <w:r w:rsidR="00E02CE1">
        <w:rPr>
          <w:rFonts w:ascii="Times New Roman" w:hAnsi="Times New Roman" w:cs="Times New Roman"/>
          <w:sz w:val="24"/>
          <w:szCs w:val="24"/>
        </w:rPr>
        <w:t xml:space="preserve">a </w:t>
      </w:r>
      <w:r w:rsidR="004A25CD">
        <w:rPr>
          <w:rFonts w:ascii="Times New Roman" w:hAnsi="Times New Roman" w:cs="Times New Roman"/>
          <w:sz w:val="24"/>
          <w:szCs w:val="24"/>
        </w:rPr>
        <w:t xml:space="preserve">non disertare le urne, a liberarsi </w:t>
      </w:r>
      <w:r w:rsidR="00E02CE1">
        <w:rPr>
          <w:rFonts w:ascii="Times New Roman" w:hAnsi="Times New Roman" w:cs="Times New Roman"/>
          <w:sz w:val="24"/>
          <w:szCs w:val="24"/>
        </w:rPr>
        <w:t xml:space="preserve">di anni </w:t>
      </w:r>
      <w:r w:rsidR="004A25CD">
        <w:rPr>
          <w:rFonts w:ascii="Times New Roman" w:hAnsi="Times New Roman" w:cs="Times New Roman"/>
          <w:sz w:val="24"/>
          <w:szCs w:val="24"/>
        </w:rPr>
        <w:t xml:space="preserve">di </w:t>
      </w:r>
      <w:r w:rsidR="00E02CE1">
        <w:rPr>
          <w:rFonts w:ascii="Times New Roman" w:hAnsi="Times New Roman" w:cs="Times New Roman"/>
          <w:sz w:val="24"/>
          <w:szCs w:val="24"/>
        </w:rPr>
        <w:t>oppressione durante i quali erano state relegate al ruolo esclusivo di mogli e madri</w:t>
      </w:r>
      <w:r w:rsidR="00443191">
        <w:rPr>
          <w:rFonts w:ascii="Times New Roman" w:hAnsi="Times New Roman" w:cs="Times New Roman"/>
          <w:sz w:val="24"/>
          <w:szCs w:val="24"/>
        </w:rPr>
        <w:t>, rivendicando il diritto di voto come il diritto di pensare e di esprimersi</w:t>
      </w:r>
      <w:r w:rsidR="00E02CE1">
        <w:rPr>
          <w:rFonts w:ascii="Times New Roman" w:hAnsi="Times New Roman" w:cs="Times New Roman"/>
          <w:sz w:val="24"/>
          <w:szCs w:val="24"/>
        </w:rPr>
        <w:t>. La presenza della Montagnana a Rogliano in quel pomeriggio dell’8 marzo 1946, dopo il comizio al Teatro Italia</w:t>
      </w:r>
      <w:r w:rsidR="004A25CD">
        <w:rPr>
          <w:rFonts w:ascii="Times New Roman" w:hAnsi="Times New Roman" w:cs="Times New Roman"/>
          <w:sz w:val="24"/>
          <w:szCs w:val="24"/>
        </w:rPr>
        <w:t xml:space="preserve"> a Cosenza</w:t>
      </w:r>
      <w:r w:rsidR="00E02CE1">
        <w:rPr>
          <w:rFonts w:ascii="Times New Roman" w:hAnsi="Times New Roman" w:cs="Times New Roman"/>
          <w:sz w:val="24"/>
          <w:szCs w:val="24"/>
        </w:rPr>
        <w:t>, ha lasciato una traccia negli archivi privati cosentini, traccia riportata alla luce da un articolo del</w:t>
      </w:r>
      <w:r w:rsidR="00F46D1E">
        <w:rPr>
          <w:rFonts w:ascii="Times New Roman" w:hAnsi="Times New Roman" w:cs="Times New Roman"/>
          <w:sz w:val="24"/>
          <w:szCs w:val="24"/>
        </w:rPr>
        <w:t>lo storico</w:t>
      </w:r>
      <w:r w:rsidR="00E02CE1">
        <w:rPr>
          <w:rFonts w:ascii="Times New Roman" w:hAnsi="Times New Roman" w:cs="Times New Roman"/>
          <w:sz w:val="24"/>
          <w:szCs w:val="24"/>
        </w:rPr>
        <w:t xml:space="preserve"> Prof. Leonardo Falbo, </w:t>
      </w:r>
      <w:r w:rsidR="00F46D1E">
        <w:rPr>
          <w:rFonts w:ascii="Times New Roman" w:hAnsi="Times New Roman" w:cs="Times New Roman"/>
          <w:sz w:val="24"/>
          <w:szCs w:val="24"/>
        </w:rPr>
        <w:t>la cui collaborazione ha consentito di arricchire il resoconto sviluppato dai ragazzi di quelle importanti giornate</w:t>
      </w:r>
      <w:r w:rsidR="00443191">
        <w:rPr>
          <w:rFonts w:ascii="Times New Roman" w:hAnsi="Times New Roman" w:cs="Times New Roman"/>
          <w:sz w:val="24"/>
          <w:szCs w:val="24"/>
        </w:rPr>
        <w:t>.</w:t>
      </w:r>
      <w:r w:rsidR="00F46D1E">
        <w:rPr>
          <w:rFonts w:ascii="Times New Roman" w:hAnsi="Times New Roman" w:cs="Times New Roman"/>
          <w:sz w:val="24"/>
          <w:szCs w:val="24"/>
        </w:rPr>
        <w:t xml:space="preserve"> La manifesta</w:t>
      </w:r>
      <w:r w:rsidR="00065268">
        <w:rPr>
          <w:rFonts w:ascii="Times New Roman" w:hAnsi="Times New Roman" w:cs="Times New Roman"/>
          <w:sz w:val="24"/>
          <w:szCs w:val="24"/>
        </w:rPr>
        <w:t>zione finale al C</w:t>
      </w:r>
      <w:r w:rsidR="00F069EA">
        <w:rPr>
          <w:rFonts w:ascii="Times New Roman" w:hAnsi="Times New Roman" w:cs="Times New Roman"/>
          <w:sz w:val="24"/>
          <w:szCs w:val="24"/>
        </w:rPr>
        <w:t xml:space="preserve">astello svevo ha </w:t>
      </w:r>
      <w:r w:rsidR="00F46D1E">
        <w:rPr>
          <w:rFonts w:ascii="Times New Roman" w:hAnsi="Times New Roman" w:cs="Times New Roman"/>
          <w:sz w:val="24"/>
          <w:szCs w:val="24"/>
        </w:rPr>
        <w:t>vi</w:t>
      </w:r>
      <w:r w:rsidR="00A31A82">
        <w:rPr>
          <w:rFonts w:ascii="Times New Roman" w:hAnsi="Times New Roman" w:cs="Times New Roman"/>
          <w:sz w:val="24"/>
          <w:szCs w:val="24"/>
        </w:rPr>
        <w:t>sto la presenza</w:t>
      </w:r>
      <w:r w:rsidR="00065268">
        <w:rPr>
          <w:rFonts w:ascii="Times New Roman" w:hAnsi="Times New Roman" w:cs="Times New Roman"/>
          <w:sz w:val="24"/>
          <w:szCs w:val="24"/>
        </w:rPr>
        <w:t>, oltre che del prof. Falbo</w:t>
      </w:r>
      <w:r w:rsidR="0001355A">
        <w:rPr>
          <w:rFonts w:ascii="Times New Roman" w:hAnsi="Times New Roman" w:cs="Times New Roman"/>
          <w:sz w:val="24"/>
          <w:szCs w:val="24"/>
        </w:rPr>
        <w:t>, memoria storica dell’IIS Marconi-Guarasci”</w:t>
      </w:r>
      <w:r w:rsidR="00065268">
        <w:rPr>
          <w:rFonts w:ascii="Times New Roman" w:hAnsi="Times New Roman" w:cs="Times New Roman"/>
          <w:sz w:val="24"/>
          <w:szCs w:val="24"/>
        </w:rPr>
        <w:t xml:space="preserve"> anche </w:t>
      </w:r>
      <w:r w:rsidR="00F46D1E">
        <w:rPr>
          <w:rFonts w:ascii="Times New Roman" w:hAnsi="Times New Roman" w:cs="Times New Roman"/>
          <w:sz w:val="24"/>
          <w:szCs w:val="24"/>
        </w:rPr>
        <w:t>dello storico Carlo</w:t>
      </w:r>
      <w:r w:rsidR="002D4EFB">
        <w:rPr>
          <w:rFonts w:ascii="Times New Roman" w:hAnsi="Times New Roman" w:cs="Times New Roman"/>
          <w:sz w:val="24"/>
          <w:szCs w:val="24"/>
        </w:rPr>
        <w:t xml:space="preserve"> </w:t>
      </w:r>
      <w:r w:rsidR="00F069EA">
        <w:rPr>
          <w:rFonts w:ascii="Times New Roman" w:hAnsi="Times New Roman" w:cs="Times New Roman"/>
          <w:sz w:val="24"/>
          <w:szCs w:val="24"/>
        </w:rPr>
        <w:t>Palumbo</w:t>
      </w:r>
      <w:r w:rsidR="0001355A">
        <w:rPr>
          <w:rFonts w:ascii="Times New Roman" w:hAnsi="Times New Roman" w:cs="Times New Roman"/>
          <w:sz w:val="24"/>
          <w:szCs w:val="24"/>
        </w:rPr>
        <w:t xml:space="preserve"> di Torino</w:t>
      </w:r>
      <w:r w:rsidR="00F069EA">
        <w:rPr>
          <w:rFonts w:ascii="Times New Roman" w:hAnsi="Times New Roman" w:cs="Times New Roman"/>
          <w:sz w:val="24"/>
          <w:szCs w:val="24"/>
        </w:rPr>
        <w:t>,</w:t>
      </w:r>
      <w:r w:rsidR="0001355A">
        <w:rPr>
          <w:rFonts w:ascii="Times New Roman" w:hAnsi="Times New Roman" w:cs="Times New Roman"/>
          <w:sz w:val="24"/>
          <w:szCs w:val="24"/>
        </w:rPr>
        <w:t xml:space="preserve"> coordinatore di questo</w:t>
      </w:r>
      <w:r w:rsidR="00A31A82">
        <w:rPr>
          <w:rFonts w:ascii="Times New Roman" w:hAnsi="Times New Roman" w:cs="Times New Roman"/>
          <w:sz w:val="24"/>
          <w:szCs w:val="24"/>
        </w:rPr>
        <w:t xml:space="preserve"> progetto che ha </w:t>
      </w:r>
      <w:r w:rsidR="00A079E2">
        <w:rPr>
          <w:rFonts w:ascii="Times New Roman" w:hAnsi="Times New Roman" w:cs="Times New Roman"/>
          <w:sz w:val="24"/>
          <w:szCs w:val="24"/>
        </w:rPr>
        <w:t xml:space="preserve">coinvolto più scuole italiane e </w:t>
      </w:r>
      <w:r w:rsidR="00A31A82">
        <w:rPr>
          <w:rFonts w:ascii="Times New Roman" w:hAnsi="Times New Roman" w:cs="Times New Roman"/>
          <w:sz w:val="24"/>
          <w:szCs w:val="24"/>
        </w:rPr>
        <w:t>la straordinaria partecipazione</w:t>
      </w:r>
      <w:r w:rsidR="004A25CD">
        <w:rPr>
          <w:rFonts w:ascii="Times New Roman" w:hAnsi="Times New Roman" w:cs="Times New Roman"/>
          <w:sz w:val="24"/>
          <w:szCs w:val="24"/>
        </w:rPr>
        <w:t xml:space="preserve"> di Francesco Bei, nipo</w:t>
      </w:r>
      <w:r w:rsidR="00A079E2">
        <w:rPr>
          <w:rFonts w:ascii="Times New Roman" w:hAnsi="Times New Roman" w:cs="Times New Roman"/>
          <w:sz w:val="24"/>
          <w:szCs w:val="24"/>
        </w:rPr>
        <w:t xml:space="preserve">te di </w:t>
      </w:r>
      <w:r w:rsidR="004A25CD">
        <w:rPr>
          <w:rFonts w:ascii="Times New Roman" w:hAnsi="Times New Roman" w:cs="Times New Roman"/>
          <w:sz w:val="24"/>
          <w:szCs w:val="24"/>
        </w:rPr>
        <w:t>Adele Bei</w:t>
      </w:r>
      <w:r w:rsidR="0001355A">
        <w:rPr>
          <w:rFonts w:ascii="Times New Roman" w:hAnsi="Times New Roman" w:cs="Times New Roman"/>
          <w:sz w:val="24"/>
          <w:szCs w:val="24"/>
        </w:rPr>
        <w:t>,</w:t>
      </w:r>
      <w:r w:rsidR="004A25CD">
        <w:rPr>
          <w:rFonts w:ascii="Times New Roman" w:hAnsi="Times New Roman" w:cs="Times New Roman"/>
          <w:sz w:val="24"/>
          <w:szCs w:val="24"/>
        </w:rPr>
        <w:t xml:space="preserve"> che non ha fatto mancare la sua testimonianza di giornalista e </w:t>
      </w:r>
      <w:r w:rsidR="0001355A">
        <w:rPr>
          <w:rFonts w:ascii="Times New Roman" w:hAnsi="Times New Roman" w:cs="Times New Roman"/>
          <w:sz w:val="24"/>
          <w:szCs w:val="24"/>
        </w:rPr>
        <w:t>familiare</w:t>
      </w:r>
      <w:r w:rsidR="00B578C5">
        <w:rPr>
          <w:rFonts w:ascii="Times New Roman" w:hAnsi="Times New Roman" w:cs="Times New Roman"/>
          <w:sz w:val="24"/>
          <w:szCs w:val="24"/>
        </w:rPr>
        <w:t xml:space="preserve">, raccontando qualche aneddoto su una delle </w:t>
      </w:r>
      <w:r w:rsidR="00A079E2">
        <w:rPr>
          <w:rFonts w:ascii="Times New Roman" w:hAnsi="Times New Roman" w:cs="Times New Roman"/>
          <w:sz w:val="24"/>
          <w:szCs w:val="24"/>
        </w:rPr>
        <w:t xml:space="preserve">21 </w:t>
      </w:r>
      <w:r w:rsidR="00B578C5">
        <w:rPr>
          <w:rFonts w:ascii="Times New Roman" w:hAnsi="Times New Roman" w:cs="Times New Roman"/>
          <w:sz w:val="24"/>
          <w:szCs w:val="24"/>
        </w:rPr>
        <w:t>protagoniste di quell’assemblea</w:t>
      </w:r>
      <w:r w:rsidR="00A079E2">
        <w:rPr>
          <w:rFonts w:ascii="Times New Roman" w:hAnsi="Times New Roman" w:cs="Times New Roman"/>
          <w:sz w:val="24"/>
          <w:szCs w:val="24"/>
        </w:rPr>
        <w:t>,</w:t>
      </w:r>
      <w:r w:rsidR="00B578C5">
        <w:rPr>
          <w:rFonts w:ascii="Times New Roman" w:hAnsi="Times New Roman" w:cs="Times New Roman"/>
          <w:sz w:val="24"/>
          <w:szCs w:val="24"/>
        </w:rPr>
        <w:t xml:space="preserve"> da cui nacque la nostra Costituzione</w:t>
      </w:r>
      <w:r w:rsidR="00A079E2">
        <w:rPr>
          <w:rFonts w:ascii="Times New Roman" w:hAnsi="Times New Roman" w:cs="Times New Roman"/>
          <w:sz w:val="24"/>
          <w:szCs w:val="24"/>
        </w:rPr>
        <w:t>.</w:t>
      </w:r>
      <w:r w:rsidR="000135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7A3" w:rsidRDefault="00A66DEF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Classe II A ITE</w:t>
      </w:r>
    </w:p>
    <w:p w:rsidR="00A66DEF" w:rsidRDefault="001F3978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 w:rsidRPr="006657A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46F4D93" wp14:editId="6CFFE448">
            <wp:extent cx="1712595" cy="1139584"/>
            <wp:effectExtent l="0" t="0" r="1905" b="3810"/>
            <wp:docPr id="2" name="Immagine 2" descr="C:\Users\Marilena Fera\Desktop\foto 26 aprile\clas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ena Fera\Desktop\foto 26 aprile\class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71" cy="11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3" w:rsidRDefault="001F3978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 w:rsidRPr="006657A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E16B570" wp14:editId="383B6746">
            <wp:extent cx="1409700" cy="938033"/>
            <wp:effectExtent l="0" t="0" r="0" b="0"/>
            <wp:docPr id="1" name="Immagine 1" descr="C:\Users\Marilena Fera\Desktop\foto 26 april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ena Fera\Desktop\foto 26 aprile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08" cy="9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3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7A3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 w:rsidRPr="006657A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305175" cy="2199307"/>
            <wp:effectExtent l="0" t="0" r="0" b="0"/>
            <wp:docPr id="3" name="Immagine 3" descr="C:\Users\Marilena Fera\Desktop\foto 26 aprile\class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ena Fera\Desktop\foto 26 aprile\class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77" cy="22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3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3978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 w:rsidRPr="006657A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257005" cy="2167255"/>
            <wp:effectExtent l="0" t="0" r="635" b="4445"/>
            <wp:docPr id="4" name="Immagine 4" descr="C:\Users\Marilena Fera\Desktop\foto 26 aprile\class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ena Fera\Desktop\foto 26 aprile\class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54" cy="21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3" w:rsidRDefault="001F3978" w:rsidP="00DC28FF">
      <w:pPr>
        <w:jc w:val="both"/>
        <w:rPr>
          <w:rFonts w:ascii="Times New Roman" w:hAnsi="Times New Roman" w:cs="Times New Roman"/>
          <w:sz w:val="24"/>
          <w:szCs w:val="24"/>
        </w:rPr>
      </w:pPr>
      <w:r w:rsidRPr="001F3978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256915" cy="2167195"/>
            <wp:effectExtent l="0" t="0" r="635" b="5080"/>
            <wp:docPr id="5" name="Immagine 5" descr="C:\Users\Marilena Fera\Desktop\foto 26 aprile\class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lena Fera\Desktop\foto 26 aprile\class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8" cy="21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78" w:rsidRDefault="001F3978" w:rsidP="00DC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3978" w:rsidRDefault="001F3978" w:rsidP="00DC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7A3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657A3" w:rsidRPr="00033B9C" w:rsidRDefault="006657A3" w:rsidP="00DC28F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657A3" w:rsidRPr="00033B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81"/>
    <w:rsid w:val="0001355A"/>
    <w:rsid w:val="00033B9C"/>
    <w:rsid w:val="00065268"/>
    <w:rsid w:val="001F3978"/>
    <w:rsid w:val="002D4EFB"/>
    <w:rsid w:val="00443191"/>
    <w:rsid w:val="004A25CD"/>
    <w:rsid w:val="006657A3"/>
    <w:rsid w:val="008F0581"/>
    <w:rsid w:val="00A079E2"/>
    <w:rsid w:val="00A31A82"/>
    <w:rsid w:val="00A66DEF"/>
    <w:rsid w:val="00B578C5"/>
    <w:rsid w:val="00C2295D"/>
    <w:rsid w:val="00D04601"/>
    <w:rsid w:val="00DC28FF"/>
    <w:rsid w:val="00E02CE1"/>
    <w:rsid w:val="00F069EA"/>
    <w:rsid w:val="00F4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CA19"/>
  <w15:chartTrackingRefBased/>
  <w15:docId w15:val="{2C7B4AB3-4887-4328-AC29-038B9D0E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marilena fera</dc:creator>
  <cp:keywords/>
  <dc:description/>
  <cp:lastModifiedBy>marilena fera</cp:lastModifiedBy>
  <cp:revision>12</cp:revision>
  <dcterms:created xsi:type="dcterms:W3CDTF">2016-04-28T13:19:00Z</dcterms:created>
  <dcterms:modified xsi:type="dcterms:W3CDTF">2016-04-28T15:05:00Z</dcterms:modified>
</cp:coreProperties>
</file>